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30B" w:rsidRPr="00082B93" w:rsidRDefault="00B9364E" w:rsidP="00123057">
      <w:pPr>
        <w:pStyle w:val="ConsPlusTitle"/>
        <w:widowControl/>
        <w:jc w:val="center"/>
        <w:outlineLvl w:val="0"/>
      </w:pPr>
      <w:bookmarkStart w:id="0" w:name="_GoBack"/>
      <w:bookmarkEnd w:id="0"/>
      <w:r w:rsidRPr="00082B93">
        <w:t>АДМИНИСТРАЦИЯ МУНИЦИПАЛЬНОГО ОБРАЗОВАНИЯ</w:t>
      </w:r>
    </w:p>
    <w:p w:rsidR="0033730B" w:rsidRPr="00082B93" w:rsidRDefault="00B9364E" w:rsidP="00123057">
      <w:pPr>
        <w:pStyle w:val="ConsPlusTitle"/>
        <w:widowControl/>
        <w:jc w:val="center"/>
        <w:outlineLvl w:val="0"/>
      </w:pPr>
      <w:r w:rsidRPr="00082B93">
        <w:t>«МУХОШИБИРСКИЙ РАЙОН»</w:t>
      </w:r>
    </w:p>
    <w:p w:rsidR="0033730B" w:rsidRPr="00082B93" w:rsidRDefault="0033730B" w:rsidP="00123057">
      <w:pPr>
        <w:pStyle w:val="ConsPlusTitle"/>
        <w:widowControl/>
        <w:jc w:val="center"/>
      </w:pPr>
    </w:p>
    <w:p w:rsidR="0033730B" w:rsidRPr="00082B93" w:rsidRDefault="00B9364E" w:rsidP="00123057">
      <w:pPr>
        <w:pStyle w:val="ConsPlusTitle"/>
        <w:widowControl/>
        <w:jc w:val="center"/>
      </w:pPr>
      <w:r w:rsidRPr="00082B93">
        <w:t>ПОСТАНОВЛЕНИЕ</w:t>
      </w:r>
    </w:p>
    <w:p w:rsidR="0033730B" w:rsidRPr="00082B93" w:rsidRDefault="00B9364E" w:rsidP="00123057">
      <w:pPr>
        <w:tabs>
          <w:tab w:val="left" w:pos="4051"/>
        </w:tabs>
        <w:rPr>
          <w:b/>
        </w:rPr>
      </w:pPr>
      <w:r w:rsidRPr="00082B93">
        <w:rPr>
          <w:b/>
        </w:rPr>
        <w:t>от  «</w:t>
      </w:r>
      <w:r w:rsidR="007E4983" w:rsidRPr="00082B93">
        <w:rPr>
          <w:b/>
        </w:rPr>
        <w:t>24</w:t>
      </w:r>
      <w:r w:rsidRPr="00082B93">
        <w:rPr>
          <w:b/>
        </w:rPr>
        <w:t xml:space="preserve">» </w:t>
      </w:r>
      <w:r w:rsidRPr="00082B93">
        <w:rPr>
          <w:b/>
        </w:rPr>
        <w:t>октября</w:t>
      </w:r>
      <w:r w:rsidRPr="00082B93">
        <w:rPr>
          <w:b/>
        </w:rPr>
        <w:t xml:space="preserve"> 2025г.                       </w:t>
      </w:r>
    </w:p>
    <w:p w:rsidR="0033730B" w:rsidRPr="00082B93" w:rsidRDefault="00B9364E" w:rsidP="00123057">
      <w:pPr>
        <w:tabs>
          <w:tab w:val="left" w:pos="4051"/>
        </w:tabs>
        <w:rPr>
          <w:b/>
        </w:rPr>
      </w:pPr>
      <w:r w:rsidRPr="00082B93">
        <w:rPr>
          <w:b/>
        </w:rPr>
        <w:t>с. Мухоршибирь</w:t>
      </w:r>
      <w:r w:rsidRPr="00082B93">
        <w:rPr>
          <w:b/>
        </w:rPr>
        <w:tab/>
        <w:t xml:space="preserve">№ </w:t>
      </w:r>
      <w:r w:rsidR="007E4983" w:rsidRPr="00082B93">
        <w:rPr>
          <w:b/>
          <w:u w:val="single"/>
        </w:rPr>
        <w:t>667</w:t>
      </w:r>
    </w:p>
    <w:p w:rsidR="0033730B" w:rsidRPr="00082B93" w:rsidRDefault="0033730B" w:rsidP="00123057">
      <w:pPr>
        <w:autoSpaceDE w:val="0"/>
        <w:autoSpaceDN w:val="0"/>
        <w:adjustRightInd w:val="0"/>
        <w:jc w:val="both"/>
        <w:rPr>
          <w:b/>
        </w:rPr>
      </w:pPr>
    </w:p>
    <w:p w:rsidR="0033730B" w:rsidRPr="00082B93" w:rsidRDefault="00B9364E" w:rsidP="00123057">
      <w:pPr>
        <w:pStyle w:val="ConsPlusNormal"/>
        <w:rPr>
          <w:b/>
          <w:sz w:val="24"/>
          <w:szCs w:val="24"/>
        </w:rPr>
      </w:pPr>
      <w:r w:rsidRPr="00082B93">
        <w:rPr>
          <w:b/>
          <w:sz w:val="24"/>
          <w:szCs w:val="24"/>
        </w:rPr>
        <w:t xml:space="preserve">О порядке создания, хранения, использования </w:t>
      </w:r>
    </w:p>
    <w:p w:rsidR="0033730B" w:rsidRPr="00082B93" w:rsidRDefault="00B9364E" w:rsidP="00123057">
      <w:pPr>
        <w:pStyle w:val="ConsPlusNormal"/>
        <w:rPr>
          <w:b/>
          <w:sz w:val="24"/>
          <w:szCs w:val="24"/>
        </w:rPr>
      </w:pPr>
      <w:r w:rsidRPr="00082B93">
        <w:rPr>
          <w:b/>
          <w:sz w:val="24"/>
          <w:szCs w:val="24"/>
        </w:rPr>
        <w:t>и восполнения резерва материальных ресурсов</w:t>
      </w:r>
    </w:p>
    <w:p w:rsidR="0033730B" w:rsidRPr="00082B93" w:rsidRDefault="00B9364E" w:rsidP="00123057">
      <w:pPr>
        <w:pStyle w:val="ConsPlusNormal"/>
        <w:rPr>
          <w:b/>
          <w:sz w:val="24"/>
          <w:szCs w:val="24"/>
        </w:rPr>
      </w:pPr>
      <w:r w:rsidRPr="00082B93">
        <w:rPr>
          <w:b/>
          <w:sz w:val="24"/>
          <w:szCs w:val="24"/>
        </w:rPr>
        <w:t>для ликвидации чрезвычайных ситуаций</w:t>
      </w:r>
      <w:r w:rsidR="007E4983" w:rsidRPr="00082B93">
        <w:rPr>
          <w:b/>
          <w:sz w:val="24"/>
          <w:szCs w:val="24"/>
        </w:rPr>
        <w:t xml:space="preserve"> на</w:t>
      </w:r>
      <w:r w:rsidRPr="00082B93">
        <w:rPr>
          <w:b/>
          <w:sz w:val="24"/>
          <w:szCs w:val="24"/>
        </w:rPr>
        <w:t xml:space="preserve"> </w:t>
      </w:r>
    </w:p>
    <w:p w:rsidR="0033730B" w:rsidRPr="00082B93" w:rsidRDefault="00B9364E" w:rsidP="00123057">
      <w:pPr>
        <w:pStyle w:val="ConsPlusNormal"/>
        <w:rPr>
          <w:b/>
          <w:sz w:val="24"/>
          <w:szCs w:val="24"/>
        </w:rPr>
      </w:pPr>
      <w:r w:rsidRPr="00082B93">
        <w:rPr>
          <w:b/>
          <w:sz w:val="24"/>
          <w:szCs w:val="24"/>
        </w:rPr>
        <w:t xml:space="preserve">территории муниципального образования </w:t>
      </w:r>
    </w:p>
    <w:p w:rsidR="0033730B" w:rsidRPr="00082B93" w:rsidRDefault="00B9364E" w:rsidP="00123057">
      <w:pPr>
        <w:pStyle w:val="ConsPlusNormal"/>
        <w:rPr>
          <w:b/>
          <w:sz w:val="24"/>
          <w:szCs w:val="24"/>
        </w:rPr>
      </w:pPr>
      <w:r w:rsidRPr="00082B93">
        <w:rPr>
          <w:b/>
          <w:sz w:val="24"/>
          <w:szCs w:val="24"/>
        </w:rPr>
        <w:t>«Мухоршибирский район»</w:t>
      </w:r>
    </w:p>
    <w:p w:rsidR="007E4983" w:rsidRPr="00082B93" w:rsidRDefault="007E4983" w:rsidP="00123057">
      <w:pPr>
        <w:ind w:firstLine="540"/>
        <w:jc w:val="both"/>
      </w:pPr>
    </w:p>
    <w:p w:rsidR="00672E4B" w:rsidRPr="00082B93" w:rsidRDefault="00B9364E" w:rsidP="00123057">
      <w:pPr>
        <w:ind w:firstLine="540"/>
        <w:jc w:val="both"/>
      </w:pPr>
      <w:r w:rsidRPr="00082B93">
        <w:t xml:space="preserve">В соответствии с Федеральным законом </w:t>
      </w:r>
      <w:hyperlink r:id="rId7" w:history="1">
        <w:r w:rsidR="005D02AC" w:rsidRPr="00082B93">
          <w:t>от 21.12.1994 N 68-ФЗ "О защите населения и территорий от чрезвычайных с</w:t>
        </w:r>
        <w:r w:rsidR="005D02AC" w:rsidRPr="00082B93">
          <w:t>и</w:t>
        </w:r>
        <w:r w:rsidR="005D02AC" w:rsidRPr="00082B93">
          <w:t>туаций природного и техногенного характера"</w:t>
        </w:r>
      </w:hyperlink>
      <w:r w:rsidR="005D02AC" w:rsidRPr="00082B93">
        <w:t>, </w:t>
      </w:r>
      <w:hyperlink r:id="rId8" w:history="1">
        <w:r w:rsidR="005D02AC" w:rsidRPr="00082B93">
          <w:t>Законом Республики Бурятия от 26.01.1999 N 98-II "О защите населения и территорий Республики Бурятия от чрезв</w:t>
        </w:r>
        <w:r w:rsidR="005D02AC" w:rsidRPr="00082B93">
          <w:t>ы</w:t>
        </w:r>
        <w:r w:rsidR="005D02AC" w:rsidRPr="00082B93">
          <w:t>чайных ситуаций природного и техногенного характера"</w:t>
        </w:r>
      </w:hyperlink>
      <w:r w:rsidR="005D02AC" w:rsidRPr="00082B93">
        <w:t>, </w:t>
      </w:r>
      <w:hyperlink r:id="rId9" w:history="1">
        <w:r w:rsidR="005D02AC" w:rsidRPr="00082B93">
          <w:t>постановлени</w:t>
        </w:r>
        <w:r w:rsidR="005D02AC" w:rsidRPr="00082B93">
          <w:t>ем</w:t>
        </w:r>
        <w:r w:rsidR="005D02AC" w:rsidRPr="00082B93">
          <w:t xml:space="preserve"> Правительства Российской Ф</w:t>
        </w:r>
        <w:r w:rsidR="005D02AC" w:rsidRPr="00082B93">
          <w:t>е</w:t>
        </w:r>
        <w:r w:rsidR="005D02AC" w:rsidRPr="00082B93">
          <w:t xml:space="preserve">дерации </w:t>
        </w:r>
      </w:hyperlink>
      <w:hyperlink r:id="rId10" w:history="1">
        <w:r w:rsidR="005D02AC" w:rsidRPr="00082B93">
          <w:t>от 10.11.1996 N 1340 "О порядке создания и использования резервов материал</w:t>
        </w:r>
        <w:r w:rsidR="005D02AC" w:rsidRPr="00082B93">
          <w:t>ь</w:t>
        </w:r>
        <w:r w:rsidR="005D02AC" w:rsidRPr="00082B93">
          <w:t>ных ресурсов для ликвидации чрезвычайных ситуаций природного и техногенного хара</w:t>
        </w:r>
        <w:r w:rsidR="005D02AC" w:rsidRPr="00082B93">
          <w:t>к</w:t>
        </w:r>
        <w:r w:rsidR="005D02AC" w:rsidRPr="00082B93">
          <w:t>тера"</w:t>
        </w:r>
      </w:hyperlink>
      <w:r w:rsidR="00672E4B" w:rsidRPr="00082B93">
        <w:t>,</w:t>
      </w:r>
    </w:p>
    <w:p w:rsidR="00672E4B" w:rsidRPr="00082B93" w:rsidRDefault="00672E4B" w:rsidP="00123057">
      <w:pPr>
        <w:ind w:firstLine="540"/>
        <w:jc w:val="center"/>
      </w:pPr>
      <w:r w:rsidRPr="00082B93">
        <w:t>постановляю</w:t>
      </w:r>
    </w:p>
    <w:p w:rsidR="0033730B" w:rsidRPr="00082B93" w:rsidRDefault="00B9364E" w:rsidP="00123057">
      <w:pPr>
        <w:pStyle w:val="a5"/>
        <w:numPr>
          <w:ilvl w:val="0"/>
          <w:numId w:val="1"/>
        </w:numPr>
        <w:ind w:left="0" w:firstLine="680"/>
        <w:jc w:val="both"/>
      </w:pPr>
      <w:r w:rsidRPr="00082B93">
        <w:t xml:space="preserve">Утвердить </w:t>
      </w:r>
      <w:bookmarkStart w:id="1" w:name="_Hlk187918790"/>
      <w:r w:rsidRPr="00082B93">
        <w:fldChar w:fldCharType="begin"/>
      </w:r>
      <w:r w:rsidRPr="00082B93">
        <w:instrText xml:space="preserve"> HYPERLINK \l "P1140" </w:instrText>
      </w:r>
      <w:r w:rsidRPr="00082B93">
        <w:fldChar w:fldCharType="separate"/>
      </w:r>
      <w:r w:rsidRPr="00082B93">
        <w:rPr>
          <w:rStyle w:val="a3"/>
          <w:color w:val="auto"/>
          <w:u w:val="none"/>
        </w:rPr>
        <w:t>Порядок</w:t>
      </w:r>
      <w:r w:rsidRPr="00082B93">
        <w:fldChar w:fldCharType="end"/>
      </w:r>
      <w:r w:rsidRPr="00082B93">
        <w:t xml:space="preserve"> создания, хранения, использования и восполнения резерва материальных ресурсов для ликвидации чрезвычайных ситуаций на территории </w:t>
      </w:r>
      <w:bookmarkEnd w:id="1"/>
      <w:r w:rsidRPr="00082B93">
        <w:t>муниципального</w:t>
      </w:r>
      <w:r w:rsidRPr="00082B93">
        <w:t xml:space="preserve"> образования «Мухоршибирский р</w:t>
      </w:r>
      <w:r w:rsidRPr="00082B93">
        <w:t>айон»</w:t>
      </w:r>
      <w:r w:rsidRPr="00082B93">
        <w:t xml:space="preserve"> </w:t>
      </w:r>
      <w:r w:rsidR="00FC307B" w:rsidRPr="00082B93">
        <w:t>согласно приложению 1 к настоящему постановлению.</w:t>
      </w:r>
    </w:p>
    <w:p w:rsidR="0033730B" w:rsidRPr="00082B93" w:rsidRDefault="00B9364E" w:rsidP="00123057">
      <w:pPr>
        <w:pStyle w:val="a5"/>
        <w:numPr>
          <w:ilvl w:val="0"/>
          <w:numId w:val="1"/>
        </w:numPr>
        <w:ind w:left="0" w:firstLine="680"/>
        <w:jc w:val="both"/>
      </w:pPr>
      <w:r w:rsidRPr="00082B93">
        <w:t xml:space="preserve">Утвердить </w:t>
      </w:r>
      <w:r w:rsidR="00FC307B" w:rsidRPr="00082B93">
        <w:t>Н</w:t>
      </w:r>
      <w:r w:rsidRPr="00082B93">
        <w:t>оменклатуру и объемы</w:t>
      </w:r>
      <w:bookmarkStart w:id="2" w:name="_Hlk187925523"/>
      <w:r w:rsidRPr="00082B93">
        <w:t xml:space="preserve"> </w:t>
      </w:r>
      <w:bookmarkStart w:id="3" w:name="_Hlk187930596"/>
      <w:r w:rsidRPr="00082B93">
        <w:t>резерва материальных ресурсов для ликвидации чрезвычайных ситуаций на территории</w:t>
      </w:r>
      <w:r w:rsidRPr="00082B93">
        <w:t xml:space="preserve"> муниципального </w:t>
      </w:r>
      <w:bookmarkEnd w:id="2"/>
      <w:bookmarkEnd w:id="3"/>
      <w:r w:rsidRPr="00082B93">
        <w:t>образования</w:t>
      </w:r>
      <w:r w:rsidRPr="00082B93">
        <w:t xml:space="preserve"> «Мухоршибирский район»</w:t>
      </w:r>
      <w:r w:rsidR="00FC307B" w:rsidRPr="00082B93">
        <w:t xml:space="preserve"> </w:t>
      </w:r>
      <w:r w:rsidR="00FC307B" w:rsidRPr="00082B93">
        <w:t>согласно приложени</w:t>
      </w:r>
      <w:r w:rsidR="00292940" w:rsidRPr="00082B93">
        <w:t>ю 2</w:t>
      </w:r>
      <w:r w:rsidR="00FC307B" w:rsidRPr="00082B93">
        <w:t xml:space="preserve"> к настоящему постановлению.</w:t>
      </w:r>
    </w:p>
    <w:p w:rsidR="0033730B" w:rsidRPr="00082B93" w:rsidRDefault="00B9364E" w:rsidP="00123057">
      <w:pPr>
        <w:pStyle w:val="a5"/>
        <w:numPr>
          <w:ilvl w:val="0"/>
          <w:numId w:val="1"/>
        </w:numPr>
        <w:ind w:left="0" w:firstLine="680"/>
        <w:jc w:val="both"/>
      </w:pPr>
      <w:r w:rsidRPr="00082B93">
        <w:t xml:space="preserve">Рекомендовать руководителям предприятий и </w:t>
      </w:r>
      <w:r w:rsidR="00292940" w:rsidRPr="00082B93">
        <w:t>организаций</w:t>
      </w:r>
      <w:r w:rsidRPr="00082B93">
        <w:t xml:space="preserve"> независимо от форм собственности</w:t>
      </w:r>
      <w:r w:rsidRPr="00082B93">
        <w:t xml:space="preserve"> руководствоваться данным Порядком при создании, содержании и использовании резервов материальных ресурсов при угрозе и возникновении чрезвычайных ситуаций природного и техногенного характера.</w:t>
      </w:r>
    </w:p>
    <w:p w:rsidR="0033730B" w:rsidRPr="00082B93" w:rsidRDefault="00B9364E" w:rsidP="00123057">
      <w:pPr>
        <w:pStyle w:val="a5"/>
        <w:numPr>
          <w:ilvl w:val="0"/>
          <w:numId w:val="1"/>
        </w:numPr>
        <w:ind w:left="0" w:firstLine="680"/>
        <w:jc w:val="both"/>
      </w:pPr>
      <w:r w:rsidRPr="00082B93">
        <w:t>Финансирование ра</w:t>
      </w:r>
      <w:r w:rsidRPr="00082B93">
        <w:t xml:space="preserve">сходов по накоплению, хранению, использованию и восполнению резервов материальных ресурсов для ликвидации чрезвычайных ситуаций на территории </w:t>
      </w:r>
      <w:r w:rsidRPr="00082B93">
        <w:t>муниципального</w:t>
      </w:r>
      <w:r w:rsidRPr="00082B93">
        <w:t xml:space="preserve"> образования «Мухоршибирский район»</w:t>
      </w:r>
      <w:r w:rsidRPr="00082B93">
        <w:t xml:space="preserve"> осуществлять </w:t>
      </w:r>
      <w:r w:rsidR="00292940" w:rsidRPr="00082B93">
        <w:t xml:space="preserve">в </w:t>
      </w:r>
      <w:r w:rsidRPr="00082B93">
        <w:t>установленным порядком в пределах средств, предусмо</w:t>
      </w:r>
      <w:r w:rsidRPr="00082B93">
        <w:t xml:space="preserve">тренных в бюджете </w:t>
      </w:r>
      <w:r w:rsidR="00292940" w:rsidRPr="00082B93">
        <w:t>муниципального образования «Мухоршибирский район»</w:t>
      </w:r>
      <w:r w:rsidR="003778CC" w:rsidRPr="00082B93">
        <w:t xml:space="preserve"> </w:t>
      </w:r>
      <w:r w:rsidRPr="00082B93">
        <w:t>на соответствующий финансовый год.</w:t>
      </w:r>
    </w:p>
    <w:p w:rsidR="0033730B" w:rsidRPr="00082B93" w:rsidRDefault="00B9364E" w:rsidP="00123057">
      <w:pPr>
        <w:pStyle w:val="a5"/>
        <w:numPr>
          <w:ilvl w:val="0"/>
          <w:numId w:val="1"/>
        </w:numPr>
        <w:ind w:left="0" w:firstLine="680"/>
        <w:jc w:val="both"/>
        <w:rPr>
          <w:rStyle w:val="fontstyle01"/>
          <w:rFonts w:ascii="Times New Roman" w:hAnsi="Times New Roman"/>
          <w:sz w:val="24"/>
          <w:szCs w:val="24"/>
        </w:rPr>
      </w:pPr>
      <w:r w:rsidRPr="00082B93">
        <w:rPr>
          <w:rStyle w:val="fontstyle01"/>
          <w:rFonts w:ascii="Times New Roman" w:hAnsi="Times New Roman"/>
          <w:sz w:val="24"/>
          <w:szCs w:val="24"/>
        </w:rPr>
        <w:t xml:space="preserve">Признать утратившим силу Постановление </w:t>
      </w:r>
      <w:r w:rsidR="003778CC" w:rsidRPr="00082B93">
        <w:rPr>
          <w:rStyle w:val="fontstyle01"/>
          <w:rFonts w:ascii="Times New Roman" w:hAnsi="Times New Roman"/>
          <w:sz w:val="24"/>
          <w:szCs w:val="24"/>
        </w:rPr>
        <w:t>а</w:t>
      </w:r>
      <w:r w:rsidRPr="00082B93">
        <w:rPr>
          <w:rStyle w:val="fontstyle01"/>
          <w:rFonts w:ascii="Times New Roman" w:hAnsi="Times New Roman"/>
          <w:sz w:val="24"/>
          <w:szCs w:val="24"/>
        </w:rPr>
        <w:t>дминистраци</w:t>
      </w:r>
      <w:r w:rsidRPr="00082B93">
        <w:rPr>
          <w:rStyle w:val="fontstyle01"/>
          <w:sz w:val="24"/>
          <w:szCs w:val="24"/>
        </w:rPr>
        <w:t>и</w:t>
      </w:r>
      <w:r w:rsidRPr="00082B93">
        <w:rPr>
          <w:rStyle w:val="fontstyle01"/>
          <w:rFonts w:ascii="Times New Roman" w:hAnsi="Times New Roman"/>
          <w:sz w:val="24"/>
          <w:szCs w:val="24"/>
        </w:rPr>
        <w:t xml:space="preserve"> </w:t>
      </w:r>
      <w:r w:rsidRPr="00082B93">
        <w:rPr>
          <w:rStyle w:val="fontstyle01"/>
          <w:sz w:val="24"/>
          <w:szCs w:val="24"/>
        </w:rPr>
        <w:t>м</w:t>
      </w:r>
      <w:r w:rsidRPr="00082B93">
        <w:rPr>
          <w:rStyle w:val="fontstyle01"/>
          <w:rFonts w:ascii="Times New Roman" w:hAnsi="Times New Roman"/>
          <w:sz w:val="24"/>
          <w:szCs w:val="24"/>
        </w:rPr>
        <w:t>униципального образования «</w:t>
      </w:r>
      <w:r w:rsidRPr="00082B93">
        <w:rPr>
          <w:rStyle w:val="fontstyle01"/>
          <w:sz w:val="24"/>
          <w:szCs w:val="24"/>
        </w:rPr>
        <w:t>Мухоршибирский</w:t>
      </w:r>
      <w:r w:rsidRPr="00082B93">
        <w:rPr>
          <w:rStyle w:val="fontstyle01"/>
          <w:sz w:val="24"/>
          <w:szCs w:val="24"/>
        </w:rPr>
        <w:t xml:space="preserve"> </w:t>
      </w:r>
      <w:r w:rsidRPr="00082B93">
        <w:rPr>
          <w:rStyle w:val="fontstyle01"/>
          <w:rFonts w:ascii="Times New Roman" w:hAnsi="Times New Roman"/>
          <w:sz w:val="24"/>
          <w:szCs w:val="24"/>
        </w:rPr>
        <w:t xml:space="preserve"> район»  от </w:t>
      </w:r>
      <w:r w:rsidRPr="00082B93">
        <w:rPr>
          <w:rStyle w:val="fontstyle01"/>
          <w:sz w:val="24"/>
          <w:szCs w:val="24"/>
        </w:rPr>
        <w:t>2</w:t>
      </w:r>
      <w:r w:rsidRPr="00082B93">
        <w:rPr>
          <w:rStyle w:val="fontstyle01"/>
          <w:sz w:val="24"/>
          <w:szCs w:val="24"/>
        </w:rPr>
        <w:t>1</w:t>
      </w:r>
      <w:r w:rsidRPr="00082B93">
        <w:rPr>
          <w:rStyle w:val="fontstyle01"/>
          <w:rFonts w:ascii="Times New Roman" w:hAnsi="Times New Roman"/>
          <w:sz w:val="24"/>
          <w:szCs w:val="24"/>
        </w:rPr>
        <w:t>.0</w:t>
      </w:r>
      <w:r w:rsidRPr="00082B93">
        <w:rPr>
          <w:rStyle w:val="fontstyle01"/>
          <w:sz w:val="24"/>
          <w:szCs w:val="24"/>
        </w:rPr>
        <w:t>9</w:t>
      </w:r>
      <w:r w:rsidRPr="00082B93">
        <w:rPr>
          <w:rStyle w:val="fontstyle01"/>
          <w:rFonts w:ascii="Times New Roman" w:hAnsi="Times New Roman"/>
          <w:sz w:val="24"/>
          <w:szCs w:val="24"/>
        </w:rPr>
        <w:t>.202</w:t>
      </w:r>
      <w:r w:rsidRPr="00082B93">
        <w:rPr>
          <w:rStyle w:val="fontstyle01"/>
          <w:sz w:val="24"/>
          <w:szCs w:val="24"/>
        </w:rPr>
        <w:t>1</w:t>
      </w:r>
      <w:r w:rsidRPr="00082B93">
        <w:rPr>
          <w:rStyle w:val="fontstyle01"/>
          <w:rFonts w:ascii="Times New Roman" w:hAnsi="Times New Roman"/>
          <w:sz w:val="24"/>
          <w:szCs w:val="24"/>
        </w:rPr>
        <w:t xml:space="preserve"> №</w:t>
      </w:r>
      <w:r w:rsidRPr="00082B93">
        <w:rPr>
          <w:rStyle w:val="fontstyle01"/>
          <w:sz w:val="24"/>
          <w:szCs w:val="24"/>
        </w:rPr>
        <w:t xml:space="preserve"> </w:t>
      </w:r>
      <w:r w:rsidRPr="00082B93">
        <w:rPr>
          <w:rStyle w:val="fontstyle01"/>
          <w:sz w:val="24"/>
          <w:szCs w:val="24"/>
        </w:rPr>
        <w:t>615</w:t>
      </w:r>
      <w:r w:rsidRPr="00082B93">
        <w:rPr>
          <w:rStyle w:val="fontstyle01"/>
          <w:rFonts w:ascii="Times New Roman" w:hAnsi="Times New Roman"/>
          <w:sz w:val="24"/>
          <w:szCs w:val="24"/>
        </w:rPr>
        <w:t xml:space="preserve"> «О создании </w:t>
      </w:r>
      <w:r w:rsidRPr="00082B93">
        <w:rPr>
          <w:rStyle w:val="fontstyle01"/>
          <w:sz w:val="24"/>
          <w:szCs w:val="24"/>
        </w:rPr>
        <w:t>и</w:t>
      </w:r>
      <w:r w:rsidRPr="00082B93">
        <w:rPr>
          <w:rStyle w:val="fontstyle01"/>
          <w:sz w:val="24"/>
          <w:szCs w:val="24"/>
        </w:rPr>
        <w:t xml:space="preserve"> содержании запасов материально-технических, продовольственны</w:t>
      </w:r>
      <w:r w:rsidRPr="00082B93">
        <w:rPr>
          <w:rStyle w:val="fontstyle01"/>
          <w:sz w:val="24"/>
          <w:szCs w:val="24"/>
        </w:rPr>
        <w:t>х, медицинских и иных средств в целях гражданской обороны, при угрозе возникновения чрезвычайной ситуации и ликвидации последствий чрезвычайных ситуаций муниципального характера</w:t>
      </w:r>
      <w:r w:rsidRPr="00082B93">
        <w:rPr>
          <w:rStyle w:val="fontstyle01"/>
          <w:rFonts w:ascii="Times New Roman" w:hAnsi="Times New Roman"/>
          <w:sz w:val="24"/>
          <w:szCs w:val="24"/>
        </w:rPr>
        <w:t>»</w:t>
      </w:r>
      <w:r w:rsidRPr="00082B93">
        <w:rPr>
          <w:rStyle w:val="fontstyle01"/>
          <w:sz w:val="24"/>
          <w:szCs w:val="24"/>
        </w:rPr>
        <w:t>.</w:t>
      </w:r>
    </w:p>
    <w:p w:rsidR="0033730B" w:rsidRPr="00082B93" w:rsidRDefault="00B9364E" w:rsidP="00123057">
      <w:pPr>
        <w:pStyle w:val="a4"/>
        <w:numPr>
          <w:ilvl w:val="0"/>
          <w:numId w:val="1"/>
        </w:numPr>
        <w:ind w:left="0" w:firstLine="680"/>
        <w:jc w:val="both"/>
        <w:rPr>
          <w:rStyle w:val="fontstyle01"/>
          <w:rFonts w:ascii="Times New Roman" w:hAnsi="Times New Roman" w:cs="Times New Roman"/>
          <w:sz w:val="24"/>
          <w:szCs w:val="24"/>
        </w:rPr>
      </w:pPr>
      <w:r w:rsidRPr="00082B93">
        <w:rPr>
          <w:rStyle w:val="fontstyle01"/>
          <w:rFonts w:ascii="Times New Roman" w:hAnsi="Times New Roman" w:cs="Times New Roman"/>
          <w:sz w:val="24"/>
          <w:szCs w:val="24"/>
        </w:rPr>
        <w:t>О</w:t>
      </w:r>
      <w:r w:rsidRPr="00082B93">
        <w:rPr>
          <w:rStyle w:val="fontstyle01"/>
          <w:rFonts w:ascii="Times New Roman" w:hAnsi="Times New Roman" w:cs="Times New Roman"/>
          <w:sz w:val="24"/>
          <w:szCs w:val="24"/>
        </w:rPr>
        <w:t>бнародовать</w:t>
      </w:r>
      <w:r w:rsidRPr="00082B93">
        <w:rPr>
          <w:rStyle w:val="fontstyle01"/>
          <w:rFonts w:ascii="Times New Roman" w:hAnsi="Times New Roman" w:cs="Times New Roman"/>
          <w:sz w:val="24"/>
          <w:szCs w:val="24"/>
        </w:rPr>
        <w:t xml:space="preserve"> настоящее постановление </w:t>
      </w:r>
      <w:r w:rsidR="003778CC" w:rsidRPr="00082B93">
        <w:rPr>
          <w:rStyle w:val="fontstyle01"/>
          <w:rFonts w:ascii="Times New Roman" w:hAnsi="Times New Roman" w:cs="Times New Roman"/>
          <w:sz w:val="24"/>
          <w:szCs w:val="24"/>
        </w:rPr>
        <w:t xml:space="preserve">в установленном порядке и </w:t>
      </w:r>
      <w:r w:rsidRPr="00082B93">
        <w:rPr>
          <w:rStyle w:val="fontstyle01"/>
          <w:rFonts w:ascii="Times New Roman" w:hAnsi="Times New Roman" w:cs="Times New Roman"/>
          <w:sz w:val="24"/>
          <w:szCs w:val="24"/>
        </w:rPr>
        <w:t xml:space="preserve">разместить на официальном сайте </w:t>
      </w:r>
      <w:r w:rsidR="00123057" w:rsidRPr="00082B93">
        <w:rPr>
          <w:rStyle w:val="fontstyle01"/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082B93">
        <w:rPr>
          <w:rStyle w:val="fontstyle01"/>
          <w:rFonts w:ascii="Times New Roman" w:hAnsi="Times New Roman" w:cs="Times New Roman"/>
          <w:sz w:val="24"/>
          <w:szCs w:val="24"/>
        </w:rPr>
        <w:t>муниципального</w:t>
      </w:r>
      <w:r w:rsidRPr="00082B93">
        <w:rPr>
          <w:rStyle w:val="fontstyle01"/>
          <w:rFonts w:ascii="Times New Roman" w:hAnsi="Times New Roman" w:cs="Times New Roman"/>
          <w:sz w:val="24"/>
          <w:szCs w:val="24"/>
        </w:rPr>
        <w:t xml:space="preserve"> образования «Мухоршибирский район» </w:t>
      </w:r>
      <w:r w:rsidRPr="00082B93">
        <w:rPr>
          <w:rStyle w:val="fontstyle01"/>
          <w:rFonts w:ascii="Times New Roman" w:hAnsi="Times New Roman" w:cs="Times New Roman"/>
          <w:sz w:val="24"/>
          <w:szCs w:val="24"/>
        </w:rPr>
        <w:t xml:space="preserve">в сети Интернет. </w:t>
      </w:r>
    </w:p>
    <w:p w:rsidR="0033730B" w:rsidRPr="00082B93" w:rsidRDefault="00B9364E" w:rsidP="00123057">
      <w:pPr>
        <w:numPr>
          <w:ilvl w:val="0"/>
          <w:numId w:val="1"/>
        </w:numPr>
        <w:autoSpaceDE w:val="0"/>
        <w:autoSpaceDN w:val="0"/>
        <w:adjustRightInd w:val="0"/>
        <w:ind w:left="0" w:firstLine="680"/>
        <w:jc w:val="both"/>
        <w:rPr>
          <w:bCs/>
        </w:rPr>
      </w:pPr>
      <w:r w:rsidRPr="00082B93">
        <w:rPr>
          <w:rStyle w:val="fontstyle01"/>
          <w:rFonts w:ascii="Times New Roman" w:hAnsi="Times New Roman"/>
          <w:sz w:val="24"/>
          <w:szCs w:val="24"/>
        </w:rPr>
        <w:t xml:space="preserve">Контроль за исполнением настоящего постановления </w:t>
      </w:r>
      <w:r w:rsidRPr="00082B93">
        <w:rPr>
          <w:rStyle w:val="fontstyle01"/>
          <w:rFonts w:ascii="Times New Roman" w:hAnsi="Times New Roman"/>
          <w:sz w:val="24"/>
          <w:szCs w:val="24"/>
        </w:rPr>
        <w:t>возложить</w:t>
      </w:r>
      <w:r w:rsidRPr="00082B93">
        <w:rPr>
          <w:rStyle w:val="fontstyle01"/>
          <w:rFonts w:ascii="Times New Roman" w:hAnsi="Times New Roman"/>
          <w:sz w:val="24"/>
          <w:szCs w:val="24"/>
        </w:rPr>
        <w:t xml:space="preserve"> на первого заместителя </w:t>
      </w:r>
      <w:r w:rsidRPr="00082B93">
        <w:rPr>
          <w:rStyle w:val="fontstyle01"/>
          <w:rFonts w:ascii="Times New Roman" w:hAnsi="Times New Roman"/>
          <w:sz w:val="24"/>
          <w:szCs w:val="24"/>
        </w:rPr>
        <w:t xml:space="preserve">руководителя </w:t>
      </w:r>
      <w:r w:rsidR="00123057" w:rsidRPr="00082B93">
        <w:rPr>
          <w:rStyle w:val="fontstyle01"/>
          <w:rFonts w:ascii="Times New Roman" w:hAnsi="Times New Roman"/>
          <w:sz w:val="24"/>
          <w:szCs w:val="24"/>
        </w:rPr>
        <w:t>а</w:t>
      </w:r>
      <w:r w:rsidRPr="00082B93">
        <w:rPr>
          <w:bCs/>
        </w:rPr>
        <w:t>дминистрации муниципального образования «Мухоршибирский район» О.П.</w:t>
      </w:r>
      <w:r w:rsidR="00123057" w:rsidRPr="00082B93">
        <w:rPr>
          <w:bCs/>
        </w:rPr>
        <w:t xml:space="preserve"> </w:t>
      </w:r>
      <w:r w:rsidRPr="00082B93">
        <w:rPr>
          <w:bCs/>
        </w:rPr>
        <w:t>Кожевина.</w:t>
      </w:r>
    </w:p>
    <w:p w:rsidR="0033730B" w:rsidRPr="00082B93" w:rsidRDefault="0033730B" w:rsidP="00123057">
      <w:pPr>
        <w:autoSpaceDE w:val="0"/>
        <w:autoSpaceDN w:val="0"/>
        <w:adjustRightInd w:val="0"/>
        <w:jc w:val="both"/>
        <w:rPr>
          <w:b/>
        </w:rPr>
      </w:pPr>
    </w:p>
    <w:p w:rsidR="0033730B" w:rsidRPr="00082B93" w:rsidRDefault="00B9364E" w:rsidP="00123057">
      <w:pPr>
        <w:autoSpaceDE w:val="0"/>
        <w:autoSpaceDN w:val="0"/>
        <w:adjustRightInd w:val="0"/>
        <w:rPr>
          <w:b/>
        </w:rPr>
      </w:pPr>
      <w:r w:rsidRPr="00082B93">
        <w:rPr>
          <w:b/>
        </w:rPr>
        <w:t xml:space="preserve">Глава </w:t>
      </w:r>
      <w:r w:rsidRPr="00082B93">
        <w:rPr>
          <w:b/>
        </w:rPr>
        <w:t>муниципального образования</w:t>
      </w:r>
    </w:p>
    <w:p w:rsidR="0033730B" w:rsidRDefault="00B9364E" w:rsidP="00082B93">
      <w:pPr>
        <w:autoSpaceDE w:val="0"/>
        <w:autoSpaceDN w:val="0"/>
        <w:adjustRightInd w:val="0"/>
        <w:rPr>
          <w:bCs/>
          <w:sz w:val="28"/>
          <w:szCs w:val="28"/>
        </w:rPr>
      </w:pPr>
      <w:r w:rsidRPr="00082B93">
        <w:rPr>
          <w:b/>
        </w:rPr>
        <w:t>«Мухоршибирский</w:t>
      </w:r>
      <w:r w:rsidRPr="00082B93">
        <w:rPr>
          <w:b/>
        </w:rPr>
        <w:t xml:space="preserve"> р</w:t>
      </w:r>
      <w:r w:rsidRPr="00082B93">
        <w:rPr>
          <w:b/>
        </w:rPr>
        <w:t xml:space="preserve">айон»       </w:t>
      </w:r>
      <w:r w:rsidR="00082B93">
        <w:rPr>
          <w:b/>
        </w:rPr>
        <w:t xml:space="preserve">                            </w:t>
      </w:r>
      <w:r w:rsidRPr="00082B93">
        <w:rPr>
          <w:b/>
        </w:rPr>
        <w:t xml:space="preserve">                                    В.Н.</w:t>
      </w:r>
      <w:r w:rsidR="00082B93">
        <w:rPr>
          <w:b/>
        </w:rPr>
        <w:t xml:space="preserve"> </w:t>
      </w:r>
      <w:r w:rsidRPr="00082B93">
        <w:rPr>
          <w:b/>
        </w:rPr>
        <w:t>Молчанов</w:t>
      </w:r>
    </w:p>
    <w:p w:rsidR="00A25606" w:rsidRPr="00E74157" w:rsidRDefault="00A25606">
      <w:pPr>
        <w:tabs>
          <w:tab w:val="left" w:pos="6521"/>
        </w:tabs>
        <w:autoSpaceDE w:val="0"/>
        <w:autoSpaceDN w:val="0"/>
        <w:adjustRightInd w:val="0"/>
        <w:jc w:val="right"/>
        <w:rPr>
          <w:bCs/>
        </w:rPr>
      </w:pPr>
      <w:r w:rsidRPr="00E74157">
        <w:rPr>
          <w:bCs/>
        </w:rPr>
        <w:lastRenderedPageBreak/>
        <w:t>Приложение</w:t>
      </w:r>
      <w:r w:rsidR="00E74157" w:rsidRPr="00E74157">
        <w:rPr>
          <w:bCs/>
        </w:rPr>
        <w:t xml:space="preserve"> 1</w:t>
      </w:r>
    </w:p>
    <w:p w:rsidR="000B3A52" w:rsidRPr="00E74157" w:rsidRDefault="000B3A52">
      <w:pPr>
        <w:pStyle w:val="ConsPlusNormal"/>
        <w:jc w:val="right"/>
        <w:rPr>
          <w:bCs/>
          <w:sz w:val="24"/>
          <w:szCs w:val="24"/>
        </w:rPr>
      </w:pPr>
      <w:r w:rsidRPr="00E74157">
        <w:rPr>
          <w:bCs/>
          <w:sz w:val="24"/>
          <w:szCs w:val="24"/>
        </w:rPr>
        <w:t>к</w:t>
      </w:r>
      <w:r w:rsidR="00A25606" w:rsidRPr="00E74157">
        <w:rPr>
          <w:bCs/>
          <w:sz w:val="24"/>
          <w:szCs w:val="24"/>
        </w:rPr>
        <w:t xml:space="preserve"> п</w:t>
      </w:r>
      <w:r w:rsidR="00B9364E" w:rsidRPr="00E74157">
        <w:rPr>
          <w:bCs/>
          <w:sz w:val="24"/>
          <w:szCs w:val="24"/>
        </w:rPr>
        <w:t>остановлени</w:t>
      </w:r>
      <w:r w:rsidRPr="00E74157">
        <w:rPr>
          <w:bCs/>
          <w:sz w:val="24"/>
          <w:szCs w:val="24"/>
        </w:rPr>
        <w:t>ю администрации</w:t>
      </w:r>
    </w:p>
    <w:p w:rsidR="0033730B" w:rsidRPr="00E74157" w:rsidRDefault="00B9364E">
      <w:pPr>
        <w:pStyle w:val="ConsPlusNormal"/>
        <w:jc w:val="right"/>
        <w:rPr>
          <w:bCs/>
          <w:sz w:val="24"/>
          <w:szCs w:val="24"/>
        </w:rPr>
      </w:pPr>
      <w:r w:rsidRPr="00E74157">
        <w:rPr>
          <w:bCs/>
          <w:sz w:val="24"/>
          <w:szCs w:val="24"/>
        </w:rPr>
        <w:t xml:space="preserve"> </w:t>
      </w:r>
      <w:r w:rsidRPr="00E74157">
        <w:rPr>
          <w:bCs/>
          <w:sz w:val="24"/>
          <w:szCs w:val="24"/>
        </w:rPr>
        <w:t>муниципального образования</w:t>
      </w:r>
    </w:p>
    <w:p w:rsidR="0033730B" w:rsidRPr="00E74157" w:rsidRDefault="00B9364E">
      <w:pPr>
        <w:pStyle w:val="ConsPlusNormal"/>
        <w:jc w:val="right"/>
        <w:rPr>
          <w:bCs/>
          <w:sz w:val="24"/>
          <w:szCs w:val="24"/>
        </w:rPr>
      </w:pPr>
      <w:r w:rsidRPr="00E74157">
        <w:rPr>
          <w:bCs/>
          <w:sz w:val="24"/>
          <w:szCs w:val="24"/>
        </w:rPr>
        <w:t xml:space="preserve"> </w:t>
      </w:r>
      <w:r w:rsidRPr="00E74157">
        <w:rPr>
          <w:bCs/>
          <w:sz w:val="24"/>
          <w:szCs w:val="24"/>
        </w:rPr>
        <w:t>«Мухоршибирский район»</w:t>
      </w:r>
    </w:p>
    <w:p w:rsidR="0033730B" w:rsidRPr="00E74157" w:rsidRDefault="00B9364E">
      <w:pPr>
        <w:tabs>
          <w:tab w:val="left" w:pos="6521"/>
        </w:tabs>
        <w:autoSpaceDE w:val="0"/>
        <w:autoSpaceDN w:val="0"/>
        <w:adjustRightInd w:val="0"/>
        <w:jc w:val="right"/>
        <w:rPr>
          <w:bCs/>
          <w:color w:val="FFFFFF"/>
        </w:rPr>
      </w:pPr>
      <w:r w:rsidRPr="00E74157">
        <w:rPr>
          <w:bCs/>
        </w:rPr>
        <w:t xml:space="preserve">от </w:t>
      </w:r>
      <w:r w:rsidRPr="00E74157">
        <w:rPr>
          <w:bCs/>
        </w:rPr>
        <w:t>«</w:t>
      </w:r>
      <w:r w:rsidR="000B3A52" w:rsidRPr="00E74157">
        <w:rPr>
          <w:bCs/>
        </w:rPr>
        <w:t>24</w:t>
      </w:r>
      <w:r w:rsidRPr="00E74157">
        <w:rPr>
          <w:bCs/>
        </w:rPr>
        <w:t xml:space="preserve">» </w:t>
      </w:r>
      <w:r w:rsidR="00E74157" w:rsidRPr="00E74157">
        <w:rPr>
          <w:bCs/>
        </w:rPr>
        <w:t>октября</w:t>
      </w:r>
      <w:r w:rsidRPr="00E74157">
        <w:rPr>
          <w:bCs/>
        </w:rPr>
        <w:t xml:space="preserve"> </w:t>
      </w:r>
      <w:r w:rsidRPr="00E74157">
        <w:rPr>
          <w:bCs/>
        </w:rPr>
        <w:t>202</w:t>
      </w:r>
      <w:r w:rsidRPr="00E74157">
        <w:rPr>
          <w:bCs/>
        </w:rPr>
        <w:t>5г.</w:t>
      </w:r>
      <w:r w:rsidRPr="00E74157">
        <w:rPr>
          <w:bCs/>
        </w:rPr>
        <w:t xml:space="preserve"> № </w:t>
      </w:r>
      <w:r w:rsidR="00E74157" w:rsidRPr="00E74157">
        <w:rPr>
          <w:bCs/>
        </w:rPr>
        <w:t>667</w:t>
      </w:r>
    </w:p>
    <w:p w:rsidR="0033730B" w:rsidRDefault="0033730B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33730B" w:rsidRPr="00EF1C34" w:rsidRDefault="00B9364E">
      <w:pPr>
        <w:pStyle w:val="ConsPlusNormal"/>
        <w:jc w:val="center"/>
        <w:rPr>
          <w:b/>
          <w:sz w:val="24"/>
          <w:szCs w:val="24"/>
        </w:rPr>
      </w:pPr>
      <w:r w:rsidRPr="00EF1C34">
        <w:rPr>
          <w:b/>
          <w:sz w:val="24"/>
          <w:szCs w:val="24"/>
        </w:rPr>
        <w:t>Порядок</w:t>
      </w:r>
    </w:p>
    <w:p w:rsidR="0033730B" w:rsidRPr="00EF1C34" w:rsidRDefault="00B9364E">
      <w:pPr>
        <w:pStyle w:val="ConsPlusNormal"/>
        <w:jc w:val="center"/>
        <w:rPr>
          <w:b/>
          <w:sz w:val="24"/>
          <w:szCs w:val="24"/>
        </w:rPr>
      </w:pPr>
      <w:r w:rsidRPr="00EF1C34">
        <w:rPr>
          <w:b/>
          <w:sz w:val="24"/>
          <w:szCs w:val="24"/>
        </w:rPr>
        <w:t xml:space="preserve">создания, </w:t>
      </w:r>
      <w:r w:rsidRPr="00EF1C34">
        <w:rPr>
          <w:b/>
          <w:sz w:val="24"/>
          <w:szCs w:val="24"/>
        </w:rPr>
        <w:t>хранения, использования и восполнения резерва</w:t>
      </w:r>
    </w:p>
    <w:p w:rsidR="0033730B" w:rsidRPr="00EF1C34" w:rsidRDefault="00B9364E">
      <w:pPr>
        <w:pStyle w:val="ConsPlusNormal"/>
        <w:jc w:val="center"/>
        <w:rPr>
          <w:b/>
          <w:sz w:val="24"/>
          <w:szCs w:val="24"/>
        </w:rPr>
      </w:pPr>
      <w:r w:rsidRPr="00EF1C34">
        <w:rPr>
          <w:b/>
          <w:sz w:val="24"/>
          <w:szCs w:val="24"/>
        </w:rPr>
        <w:t xml:space="preserve">материальных ресурсов для ликвидации чрезвычайных ситуаций </w:t>
      </w:r>
    </w:p>
    <w:p w:rsidR="0033730B" w:rsidRPr="00EF1C34" w:rsidRDefault="00B9364E">
      <w:pPr>
        <w:pStyle w:val="ConsPlusNormal"/>
        <w:jc w:val="center"/>
        <w:rPr>
          <w:b/>
          <w:bCs/>
          <w:sz w:val="24"/>
          <w:szCs w:val="24"/>
        </w:rPr>
      </w:pPr>
      <w:r w:rsidRPr="00EF1C34">
        <w:rPr>
          <w:b/>
          <w:bCs/>
          <w:sz w:val="24"/>
          <w:szCs w:val="24"/>
        </w:rPr>
        <w:t xml:space="preserve">на территории </w:t>
      </w:r>
      <w:r w:rsidRPr="00EF1C34">
        <w:rPr>
          <w:b/>
          <w:bCs/>
          <w:sz w:val="24"/>
          <w:szCs w:val="24"/>
        </w:rPr>
        <w:t xml:space="preserve">муниципального </w:t>
      </w:r>
      <w:r w:rsidR="00591498">
        <w:rPr>
          <w:b/>
          <w:bCs/>
          <w:sz w:val="24"/>
          <w:szCs w:val="24"/>
        </w:rPr>
        <w:t>образования «Мухоршибирский район»</w:t>
      </w:r>
    </w:p>
    <w:p w:rsidR="0033730B" w:rsidRPr="00EF1C34" w:rsidRDefault="0033730B">
      <w:pPr>
        <w:pStyle w:val="ConsPlusNormal"/>
        <w:jc w:val="both"/>
        <w:rPr>
          <w:sz w:val="24"/>
          <w:szCs w:val="24"/>
        </w:rPr>
      </w:pP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 xml:space="preserve">1. Настоящий Порядок разработан в соответствии с </w:t>
      </w:r>
      <w:r w:rsidR="00361626" w:rsidRPr="00082B93">
        <w:rPr>
          <w:sz w:val="24"/>
          <w:szCs w:val="24"/>
        </w:rPr>
        <w:t xml:space="preserve">Федеральным законом </w:t>
      </w:r>
      <w:hyperlink r:id="rId11" w:history="1">
        <w:r w:rsidR="00361626" w:rsidRPr="00082B93">
          <w:rPr>
            <w:sz w:val="24"/>
            <w:szCs w:val="24"/>
          </w:rPr>
          <w:t>от 21.12.1994 N 68-ФЗ "О защите населения и территорий от чрезвычайных с</w:t>
        </w:r>
        <w:r w:rsidR="00361626" w:rsidRPr="00082B93">
          <w:rPr>
            <w:sz w:val="24"/>
            <w:szCs w:val="24"/>
          </w:rPr>
          <w:t>и</w:t>
        </w:r>
        <w:r w:rsidR="00361626" w:rsidRPr="00082B93">
          <w:rPr>
            <w:sz w:val="24"/>
            <w:szCs w:val="24"/>
          </w:rPr>
          <w:t>туаций природного и техногенного характера"</w:t>
        </w:r>
      </w:hyperlink>
      <w:r w:rsidR="00361626" w:rsidRPr="00082B93">
        <w:rPr>
          <w:sz w:val="24"/>
          <w:szCs w:val="24"/>
        </w:rPr>
        <w:t>, </w:t>
      </w:r>
      <w:hyperlink r:id="rId12" w:history="1">
        <w:r w:rsidR="00361626" w:rsidRPr="00082B93">
          <w:rPr>
            <w:sz w:val="24"/>
            <w:szCs w:val="24"/>
          </w:rPr>
          <w:t>Законом Республики Бурятия от 26.01.1999 N 98-II "О защите населения и территорий Республики Бурятия от чрезв</w:t>
        </w:r>
        <w:r w:rsidR="00361626" w:rsidRPr="00082B93">
          <w:rPr>
            <w:sz w:val="24"/>
            <w:szCs w:val="24"/>
          </w:rPr>
          <w:t>ы</w:t>
        </w:r>
        <w:r w:rsidR="00361626" w:rsidRPr="00082B93">
          <w:rPr>
            <w:sz w:val="24"/>
            <w:szCs w:val="24"/>
          </w:rPr>
          <w:t>чайных ситуаций природного и техногенного характера"</w:t>
        </w:r>
      </w:hyperlink>
      <w:r w:rsidR="00361626" w:rsidRPr="00082B93">
        <w:rPr>
          <w:sz w:val="24"/>
          <w:szCs w:val="24"/>
        </w:rPr>
        <w:t>, </w:t>
      </w:r>
      <w:hyperlink r:id="rId13" w:history="1">
        <w:r w:rsidR="00361626" w:rsidRPr="00082B93">
          <w:rPr>
            <w:sz w:val="24"/>
            <w:szCs w:val="24"/>
          </w:rPr>
          <w:t>постановлением Правительства Российской Ф</w:t>
        </w:r>
        <w:r w:rsidR="00361626" w:rsidRPr="00082B93">
          <w:rPr>
            <w:sz w:val="24"/>
            <w:szCs w:val="24"/>
          </w:rPr>
          <w:t>е</w:t>
        </w:r>
        <w:r w:rsidR="00361626" w:rsidRPr="00082B93">
          <w:rPr>
            <w:sz w:val="24"/>
            <w:szCs w:val="24"/>
          </w:rPr>
          <w:t xml:space="preserve">дерации </w:t>
        </w:r>
      </w:hyperlink>
      <w:hyperlink r:id="rId14" w:history="1">
        <w:r w:rsidR="00361626" w:rsidRPr="00082B93">
          <w:rPr>
            <w:sz w:val="24"/>
            <w:szCs w:val="24"/>
          </w:rPr>
          <w:t>от 10.11.1996 N 1340 "О порядке создания и использования резервов материал</w:t>
        </w:r>
        <w:r w:rsidR="00361626" w:rsidRPr="00082B93">
          <w:rPr>
            <w:sz w:val="24"/>
            <w:szCs w:val="24"/>
          </w:rPr>
          <w:t>ь</w:t>
        </w:r>
        <w:r w:rsidR="00361626" w:rsidRPr="00082B93">
          <w:rPr>
            <w:sz w:val="24"/>
            <w:szCs w:val="24"/>
          </w:rPr>
          <w:t>ных ресурсов для ликвидации чрезвычайных ситуаций природного и техногенного хара</w:t>
        </w:r>
        <w:r w:rsidR="00361626" w:rsidRPr="00082B93">
          <w:rPr>
            <w:sz w:val="24"/>
            <w:szCs w:val="24"/>
          </w:rPr>
          <w:t>к</w:t>
        </w:r>
        <w:r w:rsidR="00361626" w:rsidRPr="00082B93">
          <w:rPr>
            <w:sz w:val="24"/>
            <w:szCs w:val="24"/>
          </w:rPr>
          <w:t>тера"</w:t>
        </w:r>
      </w:hyperlink>
      <w:r w:rsidRPr="00EF1C34">
        <w:rPr>
          <w:sz w:val="24"/>
          <w:szCs w:val="24"/>
        </w:rPr>
        <w:t xml:space="preserve"> и оп</w:t>
      </w:r>
      <w:r w:rsidRPr="00EF1C34">
        <w:rPr>
          <w:sz w:val="24"/>
          <w:szCs w:val="24"/>
        </w:rPr>
        <w:t xml:space="preserve">ределяет основные принципы создания, хранения, использования и восполнения резерва материальных ресурсов для ликвидации чрезвычайных ситуаций на территории </w:t>
      </w:r>
      <w:r w:rsidRPr="00EF1C34">
        <w:rPr>
          <w:sz w:val="24"/>
          <w:szCs w:val="24"/>
        </w:rPr>
        <w:t>м</w:t>
      </w:r>
      <w:r w:rsidRPr="00EF1C34">
        <w:rPr>
          <w:sz w:val="24"/>
          <w:szCs w:val="24"/>
        </w:rPr>
        <w:t>у</w:t>
      </w:r>
      <w:r w:rsidRPr="00EF1C34">
        <w:rPr>
          <w:sz w:val="24"/>
          <w:szCs w:val="24"/>
        </w:rPr>
        <w:t>н</w:t>
      </w:r>
      <w:r w:rsidRPr="00EF1C34">
        <w:rPr>
          <w:sz w:val="24"/>
          <w:szCs w:val="24"/>
        </w:rPr>
        <w:t>и</w:t>
      </w:r>
      <w:r w:rsidRPr="00EF1C34">
        <w:rPr>
          <w:sz w:val="24"/>
          <w:szCs w:val="24"/>
        </w:rPr>
        <w:t xml:space="preserve">ципального </w:t>
      </w:r>
      <w:r w:rsidR="00361626">
        <w:rPr>
          <w:sz w:val="24"/>
          <w:szCs w:val="24"/>
        </w:rPr>
        <w:t>образования «Мухоршибирский район»</w:t>
      </w:r>
      <w:r w:rsidRPr="00EF1C34">
        <w:rPr>
          <w:sz w:val="24"/>
          <w:szCs w:val="24"/>
        </w:rPr>
        <w:t xml:space="preserve"> (далее </w:t>
      </w:r>
      <w:r w:rsidR="009814E8">
        <w:rPr>
          <w:sz w:val="24"/>
          <w:szCs w:val="24"/>
        </w:rPr>
        <w:t>– Резерв, муниципальный район</w:t>
      </w:r>
      <w:r w:rsidRPr="00EF1C34">
        <w:rPr>
          <w:sz w:val="24"/>
          <w:szCs w:val="24"/>
        </w:rPr>
        <w:t>).</w:t>
      </w: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>2. Резерв создается заблаговре</w:t>
      </w:r>
      <w:r w:rsidRPr="00EF1C34">
        <w:rPr>
          <w:sz w:val="24"/>
          <w:szCs w:val="24"/>
        </w:rPr>
        <w:t>менно в целях экстренного привлечения необходимых средств для ликвидации чрезвычайных ситуаций, в том числе для организации первоочередного жизнеобеспечения населения, развертывания и содержания пунктов временного размещения и питания пострадавшего населен</w:t>
      </w:r>
      <w:r w:rsidRPr="00EF1C34">
        <w:rPr>
          <w:sz w:val="24"/>
          <w:szCs w:val="24"/>
        </w:rPr>
        <w:t>ия, оказания им помощи, обеспечения аварийно-спасательных и аварийно-восстановительных работ в случае возникновения чрезвычайных ситуаций, оснащения аварийно-спасательных формирований (служб) (в том числе нештатных) при проведении аварийно-спасательных и д</w:t>
      </w:r>
      <w:r w:rsidRPr="00EF1C34">
        <w:rPr>
          <w:sz w:val="24"/>
          <w:szCs w:val="24"/>
        </w:rPr>
        <w:t>ругих неотложных работ.</w:t>
      </w: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>3. Резерв включает продовольствие, вещевое имущество, предметы первой необходимости, строительные материалы, лекарственные препараты и медицинские изделия, нефтепродукты и другие материальные ресурсы.</w:t>
      </w: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>4. Номенклатура и объемы матери</w:t>
      </w:r>
      <w:r w:rsidRPr="00EF1C34">
        <w:rPr>
          <w:sz w:val="24"/>
          <w:szCs w:val="24"/>
        </w:rPr>
        <w:t xml:space="preserve">альных ресурсов Резерва утверждаются </w:t>
      </w:r>
      <w:r w:rsidR="00F245F8">
        <w:rPr>
          <w:sz w:val="24"/>
          <w:szCs w:val="24"/>
        </w:rPr>
        <w:t>администрацией муниципального района</w:t>
      </w:r>
      <w:r w:rsidRPr="00EF1C34">
        <w:rPr>
          <w:sz w:val="24"/>
          <w:szCs w:val="24"/>
        </w:rPr>
        <w:t xml:space="preserve"> и устанавливаются исходя из прогнозируемых видов и масштабов чрезвычайных ситуаций, предполагаемого объема работ по их ликвидации, а также максимально возможного использования имеющихся с</w:t>
      </w:r>
      <w:r w:rsidRPr="00EF1C34">
        <w:rPr>
          <w:sz w:val="24"/>
          <w:szCs w:val="24"/>
        </w:rPr>
        <w:t>ил и средств для ликвидации чрезвычайных ситуаций.</w:t>
      </w: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 xml:space="preserve">5. Создание, хранение и восполнение Резерва осуществляется за счет средств бюджета </w:t>
      </w:r>
      <w:r w:rsidR="00F245F8">
        <w:rPr>
          <w:sz w:val="24"/>
          <w:szCs w:val="24"/>
        </w:rPr>
        <w:t>муниципального района</w:t>
      </w:r>
      <w:r w:rsidRPr="00EF1C34">
        <w:rPr>
          <w:sz w:val="24"/>
          <w:szCs w:val="24"/>
        </w:rPr>
        <w:t>, а также за счет внебюджетных источников.</w:t>
      </w: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 xml:space="preserve">6. Объем финансовых средств, необходимых для </w:t>
      </w:r>
      <w:r w:rsidRPr="00EF1C34">
        <w:rPr>
          <w:sz w:val="24"/>
          <w:szCs w:val="24"/>
        </w:rPr>
        <w:t>приобретения материальных ресурсов Резерва, определяется с учетом возможного изменения рыночных цен на материальные ресурсы, а также расходов, связанных с формированием, размещением, хранением и восполнением Резерва.</w:t>
      </w: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>7. Бюджетная заявка для создания Резерв</w:t>
      </w:r>
      <w:r w:rsidRPr="00EF1C34">
        <w:rPr>
          <w:sz w:val="24"/>
          <w:szCs w:val="24"/>
        </w:rPr>
        <w:t>а на планируемый год представляется в соответствующий орган до 1 декабря текущего года.</w:t>
      </w: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>8. Функции по созданию, размещению, хранению и восполнению Резерва возлагаются:</w:t>
      </w: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 xml:space="preserve">по продовольствию, а также по вещевому имуществу и предметам первой необходимости - на </w:t>
      </w:r>
      <w:r w:rsidR="00AE5277">
        <w:rPr>
          <w:sz w:val="24"/>
          <w:szCs w:val="24"/>
        </w:rPr>
        <w:t>О</w:t>
      </w:r>
      <w:r w:rsidRPr="00EF1C34">
        <w:rPr>
          <w:sz w:val="24"/>
          <w:szCs w:val="24"/>
        </w:rPr>
        <w:t>тдел</w:t>
      </w:r>
      <w:r w:rsidRPr="00EF1C34">
        <w:rPr>
          <w:sz w:val="24"/>
          <w:szCs w:val="24"/>
        </w:rPr>
        <w:t xml:space="preserve"> </w:t>
      </w:r>
      <w:r w:rsidRPr="00EF1C34">
        <w:rPr>
          <w:sz w:val="24"/>
          <w:szCs w:val="24"/>
        </w:rPr>
        <w:t>экономи</w:t>
      </w:r>
      <w:r w:rsidRPr="00EF1C34">
        <w:rPr>
          <w:sz w:val="24"/>
          <w:szCs w:val="24"/>
        </w:rPr>
        <w:t>ки</w:t>
      </w:r>
      <w:r w:rsidR="00AE5277">
        <w:rPr>
          <w:sz w:val="24"/>
          <w:szCs w:val="24"/>
        </w:rPr>
        <w:t xml:space="preserve"> а</w:t>
      </w:r>
      <w:r w:rsidRPr="00EF1C34">
        <w:rPr>
          <w:sz w:val="24"/>
          <w:szCs w:val="24"/>
        </w:rPr>
        <w:t xml:space="preserve">дминистрации </w:t>
      </w:r>
      <w:r w:rsidRPr="00EF1C34">
        <w:rPr>
          <w:sz w:val="24"/>
          <w:szCs w:val="24"/>
        </w:rPr>
        <w:t>муниципального</w:t>
      </w:r>
      <w:r w:rsidRPr="00EF1C34">
        <w:rPr>
          <w:sz w:val="24"/>
          <w:szCs w:val="24"/>
        </w:rPr>
        <w:t xml:space="preserve"> </w:t>
      </w:r>
      <w:r w:rsidRPr="00EF1C34">
        <w:rPr>
          <w:sz w:val="24"/>
          <w:szCs w:val="24"/>
        </w:rPr>
        <w:t>район</w:t>
      </w:r>
      <w:r w:rsidR="00AE5277">
        <w:rPr>
          <w:sz w:val="24"/>
          <w:szCs w:val="24"/>
        </w:rPr>
        <w:t xml:space="preserve">а, Сектор по делам </w:t>
      </w:r>
      <w:r w:rsidRPr="00EF1C34">
        <w:rPr>
          <w:sz w:val="24"/>
          <w:szCs w:val="24"/>
        </w:rPr>
        <w:t>ГО</w:t>
      </w:r>
      <w:r w:rsidRPr="00EF1C34">
        <w:rPr>
          <w:sz w:val="24"/>
          <w:szCs w:val="24"/>
        </w:rPr>
        <w:t xml:space="preserve"> и</w:t>
      </w:r>
      <w:r w:rsidRPr="00EF1C34">
        <w:rPr>
          <w:sz w:val="24"/>
          <w:szCs w:val="24"/>
        </w:rPr>
        <w:t xml:space="preserve"> ЧС </w:t>
      </w:r>
      <w:r w:rsidR="00FF4E04">
        <w:rPr>
          <w:sz w:val="24"/>
          <w:szCs w:val="24"/>
        </w:rPr>
        <w:t>а</w:t>
      </w:r>
      <w:r w:rsidRPr="00EF1C34">
        <w:rPr>
          <w:sz w:val="24"/>
          <w:szCs w:val="24"/>
        </w:rPr>
        <w:t xml:space="preserve">дминистрации </w:t>
      </w:r>
      <w:r w:rsidRPr="00EF1C34">
        <w:rPr>
          <w:sz w:val="24"/>
          <w:szCs w:val="24"/>
        </w:rPr>
        <w:t>муниципального</w:t>
      </w:r>
      <w:r w:rsidRPr="00EF1C34">
        <w:rPr>
          <w:sz w:val="24"/>
          <w:szCs w:val="24"/>
        </w:rPr>
        <w:t xml:space="preserve"> </w:t>
      </w:r>
      <w:r w:rsidRPr="00EF1C34">
        <w:rPr>
          <w:sz w:val="24"/>
          <w:szCs w:val="24"/>
        </w:rPr>
        <w:t>район</w:t>
      </w:r>
      <w:r w:rsidR="00FF4E04">
        <w:rPr>
          <w:sz w:val="24"/>
          <w:szCs w:val="24"/>
        </w:rPr>
        <w:t>а</w:t>
      </w:r>
      <w:r w:rsidRPr="00EF1C34">
        <w:rPr>
          <w:sz w:val="24"/>
          <w:szCs w:val="24"/>
        </w:rPr>
        <w:t>;</w:t>
      </w: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>по строительным материалам - на МУ «Хозяйственно-транспортный отдел»</w:t>
      </w:r>
      <w:r w:rsidR="00487E18">
        <w:rPr>
          <w:sz w:val="24"/>
          <w:szCs w:val="24"/>
        </w:rPr>
        <w:t xml:space="preserve"> администрации</w:t>
      </w:r>
      <w:r w:rsidRPr="00EF1C34">
        <w:rPr>
          <w:sz w:val="24"/>
          <w:szCs w:val="24"/>
        </w:rPr>
        <w:t xml:space="preserve"> </w:t>
      </w:r>
      <w:r w:rsidRPr="00EF1C34">
        <w:rPr>
          <w:sz w:val="24"/>
          <w:szCs w:val="24"/>
        </w:rPr>
        <w:t>муниципального</w:t>
      </w:r>
      <w:r w:rsidRPr="00EF1C34">
        <w:rPr>
          <w:sz w:val="24"/>
          <w:szCs w:val="24"/>
        </w:rPr>
        <w:t xml:space="preserve"> </w:t>
      </w:r>
      <w:r w:rsidRPr="00EF1C34">
        <w:rPr>
          <w:sz w:val="24"/>
          <w:szCs w:val="24"/>
        </w:rPr>
        <w:t>район</w:t>
      </w:r>
      <w:r w:rsidR="00487E18">
        <w:rPr>
          <w:sz w:val="24"/>
          <w:szCs w:val="24"/>
        </w:rPr>
        <w:t>а</w:t>
      </w:r>
      <w:r w:rsidRPr="00EF1C34">
        <w:rPr>
          <w:sz w:val="24"/>
          <w:szCs w:val="24"/>
        </w:rPr>
        <w:t xml:space="preserve">, </w:t>
      </w:r>
      <w:bookmarkStart w:id="4" w:name="_Hlk187929902"/>
      <w:r w:rsidR="00487E18">
        <w:rPr>
          <w:sz w:val="24"/>
          <w:szCs w:val="24"/>
        </w:rPr>
        <w:t xml:space="preserve">Сектор </w:t>
      </w:r>
      <w:r w:rsidR="005C0E1E">
        <w:rPr>
          <w:sz w:val="24"/>
          <w:szCs w:val="24"/>
        </w:rPr>
        <w:t>по делам</w:t>
      </w:r>
      <w:r w:rsidRPr="00EF1C34">
        <w:rPr>
          <w:sz w:val="24"/>
          <w:szCs w:val="24"/>
        </w:rPr>
        <w:t xml:space="preserve"> ГО</w:t>
      </w:r>
      <w:r w:rsidRPr="00EF1C34">
        <w:rPr>
          <w:sz w:val="24"/>
          <w:szCs w:val="24"/>
        </w:rPr>
        <w:t xml:space="preserve"> и </w:t>
      </w:r>
      <w:r w:rsidRPr="00EF1C34">
        <w:rPr>
          <w:sz w:val="24"/>
          <w:szCs w:val="24"/>
        </w:rPr>
        <w:t xml:space="preserve">ЧС </w:t>
      </w:r>
      <w:r w:rsidR="005C0E1E">
        <w:rPr>
          <w:sz w:val="24"/>
          <w:szCs w:val="24"/>
        </w:rPr>
        <w:t>а</w:t>
      </w:r>
      <w:r w:rsidRPr="00EF1C34">
        <w:rPr>
          <w:sz w:val="24"/>
          <w:szCs w:val="24"/>
        </w:rPr>
        <w:t xml:space="preserve">дминистрации </w:t>
      </w:r>
      <w:r w:rsidRPr="00EF1C34">
        <w:rPr>
          <w:sz w:val="24"/>
          <w:szCs w:val="24"/>
        </w:rPr>
        <w:lastRenderedPageBreak/>
        <w:t>муниципального</w:t>
      </w:r>
      <w:r w:rsidRPr="00EF1C34">
        <w:rPr>
          <w:sz w:val="24"/>
          <w:szCs w:val="24"/>
        </w:rPr>
        <w:t xml:space="preserve"> </w:t>
      </w:r>
      <w:r w:rsidRPr="00EF1C34">
        <w:rPr>
          <w:sz w:val="24"/>
          <w:szCs w:val="24"/>
        </w:rPr>
        <w:t>район</w:t>
      </w:r>
      <w:r w:rsidR="005C0E1E">
        <w:rPr>
          <w:sz w:val="24"/>
          <w:szCs w:val="24"/>
        </w:rPr>
        <w:t>а</w:t>
      </w:r>
      <w:r w:rsidRPr="00EF1C34">
        <w:rPr>
          <w:sz w:val="24"/>
          <w:szCs w:val="24"/>
        </w:rPr>
        <w:t>;</w:t>
      </w:r>
    </w:p>
    <w:bookmarkEnd w:id="4"/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 xml:space="preserve">по нефтепродуктам - на МУ «Хозяйственно-транспортный отдел» </w:t>
      </w:r>
      <w:r w:rsidR="005C0E1E">
        <w:rPr>
          <w:sz w:val="24"/>
          <w:szCs w:val="24"/>
        </w:rPr>
        <w:t xml:space="preserve">администрации </w:t>
      </w:r>
      <w:r w:rsidRPr="00EF1C34">
        <w:rPr>
          <w:sz w:val="24"/>
          <w:szCs w:val="24"/>
        </w:rPr>
        <w:t>муниципального</w:t>
      </w:r>
      <w:r w:rsidRPr="00EF1C34">
        <w:rPr>
          <w:sz w:val="24"/>
          <w:szCs w:val="24"/>
        </w:rPr>
        <w:t xml:space="preserve"> </w:t>
      </w:r>
      <w:r w:rsidRPr="00EF1C34">
        <w:rPr>
          <w:sz w:val="24"/>
          <w:szCs w:val="24"/>
        </w:rPr>
        <w:t>район</w:t>
      </w:r>
      <w:r w:rsidR="005C0E1E">
        <w:rPr>
          <w:sz w:val="24"/>
          <w:szCs w:val="24"/>
        </w:rPr>
        <w:t>а;</w:t>
      </w:r>
      <w:r w:rsidRPr="00EF1C34">
        <w:rPr>
          <w:sz w:val="24"/>
          <w:szCs w:val="24"/>
        </w:rPr>
        <w:t>*</w:t>
      </w: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>по лекарственным средствам и медицинским</w:t>
      </w:r>
      <w:r w:rsidRPr="00EF1C34">
        <w:rPr>
          <w:sz w:val="24"/>
          <w:szCs w:val="24"/>
        </w:rPr>
        <w:t xml:space="preserve"> изделиям – на </w:t>
      </w:r>
      <w:r w:rsidR="005C0E1E">
        <w:rPr>
          <w:sz w:val="24"/>
          <w:szCs w:val="24"/>
        </w:rPr>
        <w:t xml:space="preserve">Сектор по делам </w:t>
      </w:r>
      <w:r w:rsidRPr="00EF1C34">
        <w:rPr>
          <w:sz w:val="24"/>
          <w:szCs w:val="24"/>
        </w:rPr>
        <w:t>ГО</w:t>
      </w:r>
      <w:r w:rsidRPr="00EF1C34">
        <w:rPr>
          <w:sz w:val="24"/>
          <w:szCs w:val="24"/>
        </w:rPr>
        <w:t xml:space="preserve"> и</w:t>
      </w:r>
      <w:r w:rsidR="005C0E1E">
        <w:rPr>
          <w:sz w:val="24"/>
          <w:szCs w:val="24"/>
        </w:rPr>
        <w:t xml:space="preserve"> ЧС а</w:t>
      </w:r>
      <w:r w:rsidRPr="00EF1C34">
        <w:rPr>
          <w:sz w:val="24"/>
          <w:szCs w:val="24"/>
        </w:rPr>
        <w:t xml:space="preserve">дминистрации </w:t>
      </w:r>
      <w:r w:rsidRPr="00EF1C34">
        <w:rPr>
          <w:sz w:val="24"/>
          <w:szCs w:val="24"/>
        </w:rPr>
        <w:t>муниципального</w:t>
      </w:r>
      <w:r w:rsidRPr="00EF1C34">
        <w:rPr>
          <w:sz w:val="24"/>
          <w:szCs w:val="24"/>
        </w:rPr>
        <w:t xml:space="preserve"> </w:t>
      </w:r>
      <w:r w:rsidRPr="00EF1C34">
        <w:rPr>
          <w:sz w:val="24"/>
          <w:szCs w:val="24"/>
        </w:rPr>
        <w:t>район</w:t>
      </w:r>
      <w:r w:rsidR="005C0E1E">
        <w:rPr>
          <w:sz w:val="24"/>
          <w:szCs w:val="24"/>
        </w:rPr>
        <w:t>а</w:t>
      </w:r>
      <w:r w:rsidRPr="00EF1C34">
        <w:rPr>
          <w:sz w:val="24"/>
          <w:szCs w:val="24"/>
        </w:rPr>
        <w:t>.</w:t>
      </w: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>9. Органы, на которые возложены функции по созданию Резерва:</w:t>
      </w: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>разрабатывают предложения по номенклатуре и объемам материальных ресурсов Резерва;</w:t>
      </w: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>представляют на о</w:t>
      </w:r>
      <w:r w:rsidRPr="00EF1C34">
        <w:rPr>
          <w:sz w:val="24"/>
          <w:szCs w:val="24"/>
        </w:rPr>
        <w:t>чередной год бюджетные заявки для закупки материальных ресурсов в Резерв;</w:t>
      </w: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>определяют размеры расходов по хранению и содержанию материальных ресурсов в Резерве;</w:t>
      </w: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>определяют места хранения материальных ресурсов Резерва, отвечающие требованиям по условиям хран</w:t>
      </w:r>
      <w:r w:rsidRPr="00EF1C34">
        <w:rPr>
          <w:sz w:val="24"/>
          <w:szCs w:val="24"/>
        </w:rPr>
        <w:t>ения и обеспечивающие возможность доставки в зоны чрезвычайных ситуаций;</w:t>
      </w: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>заключают в объеме выделенных ассигнований договоры (контракты) на поставку материальных ресурсов в Резерв, а также на ответственное хранение и содержание Резерва;</w:t>
      </w: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>организуют хранение</w:t>
      </w:r>
      <w:r w:rsidRPr="00EF1C34">
        <w:rPr>
          <w:sz w:val="24"/>
          <w:szCs w:val="24"/>
        </w:rPr>
        <w:t>, освежение, замену, обслуживание и выпуск материальных ресурсов, находящихся в Резерве;</w:t>
      </w: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>организуют доставку материальных ресурсов Резерва в районы чрезвычайных ситуаций;</w:t>
      </w: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>ведут учет и представляют отчетность по операциям с материальными ресурсами Резерва;</w:t>
      </w: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>обеспечивают поддержание Резерва в постоянной готовности к использованию;</w:t>
      </w: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>осуществляют контроль за наличием, качественным состоянием, соблюдением условий хранения и выполнением мероприятий по содержанию материальных ресурсов, находящихся на хранении в Резе</w:t>
      </w:r>
      <w:r w:rsidRPr="00EF1C34">
        <w:rPr>
          <w:sz w:val="24"/>
          <w:szCs w:val="24"/>
        </w:rPr>
        <w:t>рве;</w:t>
      </w: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>подготавливают проекты правовых актов по вопросам закладки, хранения, учета, обслуживания, освежения, замены, реализации, списания и выдачи материальных ресурсов Резерва.</w:t>
      </w: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 xml:space="preserve">10. Общее руководство по созданию, хранению, использованию Резерва возлагается </w:t>
      </w:r>
      <w:r w:rsidRPr="00EF1C34">
        <w:rPr>
          <w:sz w:val="24"/>
          <w:szCs w:val="24"/>
        </w:rPr>
        <w:t>на руководителей органов местного самоуправления и организаций.</w:t>
      </w: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 xml:space="preserve">11. Методическое руководство и обеспечение создания, хранения, использования и восполнения Резерва осуществляет </w:t>
      </w:r>
      <w:r w:rsidRPr="00EF1C34">
        <w:rPr>
          <w:sz w:val="24"/>
          <w:szCs w:val="24"/>
        </w:rPr>
        <w:t xml:space="preserve">Главное управление МЧС России по </w:t>
      </w:r>
      <w:r w:rsidR="00F03E19">
        <w:rPr>
          <w:sz w:val="24"/>
          <w:szCs w:val="24"/>
        </w:rPr>
        <w:t>Республике Бурятия</w:t>
      </w:r>
      <w:r w:rsidRPr="00EF1C34">
        <w:rPr>
          <w:sz w:val="24"/>
          <w:szCs w:val="24"/>
        </w:rPr>
        <w:t>.</w:t>
      </w: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>12. Материальные ресурсы, входящие в состав Резерва, независимо от места их размещения, являются собственностью юридического лица, на чьи средства они созданы (приобретены).</w:t>
      </w: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>13. Закупка материальных ресурсов в Резерв осуществляется в соответствии с Федерал</w:t>
      </w:r>
      <w:r w:rsidRPr="00EF1C34">
        <w:rPr>
          <w:sz w:val="24"/>
          <w:szCs w:val="24"/>
        </w:rPr>
        <w:t xml:space="preserve">ьным </w:t>
      </w:r>
      <w:hyperlink r:id="rId15" w:history="1">
        <w:r w:rsidRPr="00EF1C34">
          <w:rPr>
            <w:sz w:val="24"/>
            <w:szCs w:val="24"/>
          </w:rPr>
          <w:t>законом</w:t>
        </w:r>
      </w:hyperlink>
      <w:r w:rsidRPr="00EF1C34">
        <w:rPr>
          <w:sz w:val="24"/>
          <w:szCs w:val="24"/>
        </w:rPr>
        <w:t xml:space="preserve"> от </w:t>
      </w:r>
      <w:r w:rsidR="00AC10E8">
        <w:rPr>
          <w:sz w:val="24"/>
          <w:szCs w:val="24"/>
        </w:rPr>
        <w:t>05.04.</w:t>
      </w:r>
      <w:r w:rsidRPr="00EF1C34">
        <w:rPr>
          <w:sz w:val="24"/>
          <w:szCs w:val="24"/>
        </w:rPr>
        <w:t>2013</w:t>
      </w:r>
      <w:r w:rsidRPr="00EF1C34">
        <w:rPr>
          <w:sz w:val="24"/>
          <w:szCs w:val="24"/>
        </w:rPr>
        <w:t xml:space="preserve"> №</w:t>
      </w:r>
      <w:r w:rsidR="00AC10E8">
        <w:rPr>
          <w:sz w:val="24"/>
          <w:szCs w:val="24"/>
        </w:rPr>
        <w:t xml:space="preserve"> </w:t>
      </w:r>
      <w:r w:rsidRPr="00EF1C34">
        <w:rPr>
          <w:sz w:val="24"/>
          <w:szCs w:val="24"/>
        </w:rPr>
        <w:t>44-ФЗ «О контрактной системе в сфере закупок товаров, работ, услуг для обеспечени</w:t>
      </w:r>
      <w:r w:rsidRPr="00EF1C34">
        <w:rPr>
          <w:sz w:val="24"/>
          <w:szCs w:val="24"/>
        </w:rPr>
        <w:t>я государственных и муниципальных нужд».</w:t>
      </w: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bookmarkStart w:id="5" w:name="P1175"/>
      <w:bookmarkEnd w:id="5"/>
      <w:r w:rsidRPr="00EF1C34">
        <w:rPr>
          <w:sz w:val="24"/>
          <w:szCs w:val="24"/>
        </w:rPr>
        <w:t xml:space="preserve">14. Хранение материальных ресурсов Резерва организуется как на объектах, специально предназначенных для их хранения и обслуживания, так и </w:t>
      </w:r>
      <w:r w:rsidRPr="00EF1C34">
        <w:rPr>
          <w:sz w:val="24"/>
          <w:szCs w:val="24"/>
        </w:rPr>
        <w:t>на базах и складах промышленных, тра</w:t>
      </w:r>
      <w:r w:rsidRPr="00EF1C34">
        <w:rPr>
          <w:sz w:val="24"/>
          <w:szCs w:val="24"/>
        </w:rPr>
        <w:t xml:space="preserve">нспортных, сельскохозяйственных, снабженческо-сбытовых, торгово-посреднических и иных организаций, независимо от формы собственности, </w:t>
      </w:r>
      <w:r w:rsidRPr="00EF1C34">
        <w:rPr>
          <w:sz w:val="24"/>
          <w:szCs w:val="24"/>
        </w:rPr>
        <w:t>где гарантирована их безусловная сохранность и откуда возможна их оперативная доставка в зоны чрезвычайных ситуаций.</w:t>
      </w: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>15.</w:t>
      </w:r>
      <w:r w:rsidRPr="00EF1C34">
        <w:rPr>
          <w:sz w:val="24"/>
          <w:szCs w:val="24"/>
        </w:rPr>
        <w:t xml:space="preserve"> Органы, на которые возложены функции по созданию Резерва</w:t>
      </w:r>
      <w:r w:rsidRPr="00EF1C34">
        <w:rPr>
          <w:sz w:val="24"/>
          <w:szCs w:val="24"/>
        </w:rPr>
        <w:t>, осуществляют контроль за количеством, качеством и условиями хранения материальных ресурсов и устанавли</w:t>
      </w:r>
      <w:r w:rsidRPr="00EF1C34">
        <w:rPr>
          <w:sz w:val="24"/>
          <w:szCs w:val="24"/>
        </w:rPr>
        <w:t>вают порядок их своевременной выдачи.</w:t>
      </w: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 xml:space="preserve">Возмещение затрат организациям, осуществляющим на договорной основе ответственное хранение Резерва, производится за счет средств </w:t>
      </w:r>
      <w:r w:rsidR="0088289A">
        <w:rPr>
          <w:sz w:val="24"/>
          <w:szCs w:val="24"/>
        </w:rPr>
        <w:t xml:space="preserve">бюджета муниципального </w:t>
      </w:r>
      <w:r w:rsidR="0088289A">
        <w:rPr>
          <w:sz w:val="24"/>
          <w:szCs w:val="24"/>
        </w:rPr>
        <w:lastRenderedPageBreak/>
        <w:t>района</w:t>
      </w:r>
      <w:r w:rsidRPr="00EF1C34">
        <w:rPr>
          <w:sz w:val="24"/>
          <w:szCs w:val="24"/>
        </w:rPr>
        <w:t>.</w:t>
      </w: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>16. Выпуск материальных ресурсов из Резерва осуществляетс</w:t>
      </w:r>
      <w:r w:rsidRPr="00EF1C34">
        <w:rPr>
          <w:sz w:val="24"/>
          <w:szCs w:val="24"/>
        </w:rPr>
        <w:t xml:space="preserve">я </w:t>
      </w:r>
      <w:r w:rsidR="0088289A">
        <w:rPr>
          <w:sz w:val="24"/>
          <w:szCs w:val="24"/>
        </w:rPr>
        <w:t>главой</w:t>
      </w:r>
      <w:r w:rsidRPr="00EF1C34">
        <w:rPr>
          <w:sz w:val="24"/>
          <w:szCs w:val="24"/>
        </w:rPr>
        <w:t xml:space="preserve"> </w:t>
      </w:r>
      <w:r w:rsidRPr="00EF1C34">
        <w:rPr>
          <w:sz w:val="24"/>
          <w:szCs w:val="24"/>
        </w:rPr>
        <w:t>муниципального</w:t>
      </w:r>
      <w:r w:rsidRPr="00EF1C34">
        <w:rPr>
          <w:sz w:val="24"/>
          <w:szCs w:val="24"/>
        </w:rPr>
        <w:t xml:space="preserve"> </w:t>
      </w:r>
      <w:r w:rsidRPr="00EF1C34">
        <w:rPr>
          <w:sz w:val="24"/>
          <w:szCs w:val="24"/>
        </w:rPr>
        <w:t>район</w:t>
      </w:r>
      <w:r w:rsidR="0088289A">
        <w:rPr>
          <w:sz w:val="24"/>
          <w:szCs w:val="24"/>
        </w:rPr>
        <w:t>а</w:t>
      </w:r>
      <w:r w:rsidRPr="00EF1C34">
        <w:rPr>
          <w:sz w:val="24"/>
          <w:szCs w:val="24"/>
        </w:rPr>
        <w:t xml:space="preserve"> или лиц</w:t>
      </w:r>
      <w:r w:rsidR="00A7721E">
        <w:rPr>
          <w:sz w:val="24"/>
          <w:szCs w:val="24"/>
        </w:rPr>
        <w:t>ом</w:t>
      </w:r>
      <w:r w:rsidRPr="00EF1C34">
        <w:rPr>
          <w:sz w:val="24"/>
          <w:szCs w:val="24"/>
        </w:rPr>
        <w:t>, его замещающ</w:t>
      </w:r>
      <w:r w:rsidR="00A7721E">
        <w:rPr>
          <w:sz w:val="24"/>
          <w:szCs w:val="24"/>
        </w:rPr>
        <w:t>им</w:t>
      </w:r>
      <w:r w:rsidRPr="00EF1C34">
        <w:rPr>
          <w:sz w:val="24"/>
          <w:szCs w:val="24"/>
        </w:rPr>
        <w:t>, и оформляется письменным распоряжением. Р</w:t>
      </w:r>
      <w:r w:rsidR="00A7721E">
        <w:rPr>
          <w:sz w:val="24"/>
          <w:szCs w:val="24"/>
        </w:rPr>
        <w:t>аспоряже</w:t>
      </w:r>
      <w:r w:rsidRPr="00EF1C34">
        <w:rPr>
          <w:sz w:val="24"/>
          <w:szCs w:val="24"/>
        </w:rPr>
        <w:t>ния готовятся на основании обращений организаций.</w:t>
      </w: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>17. Использование Резерва осуществляется на б</w:t>
      </w:r>
      <w:r w:rsidRPr="00EF1C34">
        <w:rPr>
          <w:sz w:val="24"/>
          <w:szCs w:val="24"/>
        </w:rPr>
        <w:t>езвозмездной или возмездной основе.</w:t>
      </w:r>
      <w:r w:rsidR="00A7721E">
        <w:rPr>
          <w:sz w:val="24"/>
          <w:szCs w:val="24"/>
        </w:rPr>
        <w:t xml:space="preserve"> </w:t>
      </w:r>
      <w:r w:rsidRPr="00EF1C34">
        <w:rPr>
          <w:sz w:val="24"/>
          <w:szCs w:val="24"/>
        </w:rPr>
        <w:t xml:space="preserve">В случае возникновения на территории </w:t>
      </w:r>
      <w:r w:rsidRPr="00EF1C34">
        <w:rPr>
          <w:sz w:val="24"/>
          <w:szCs w:val="24"/>
        </w:rPr>
        <w:t>муниципального</w:t>
      </w:r>
      <w:r w:rsidRPr="00EF1C34">
        <w:rPr>
          <w:sz w:val="24"/>
          <w:szCs w:val="24"/>
        </w:rPr>
        <w:t xml:space="preserve"> </w:t>
      </w:r>
      <w:r w:rsidRPr="00EF1C34">
        <w:rPr>
          <w:sz w:val="24"/>
          <w:szCs w:val="24"/>
        </w:rPr>
        <w:t>район</w:t>
      </w:r>
      <w:r w:rsidR="00A7721E">
        <w:rPr>
          <w:sz w:val="24"/>
          <w:szCs w:val="24"/>
        </w:rPr>
        <w:t>а</w:t>
      </w:r>
      <w:r w:rsidRPr="00EF1C34">
        <w:rPr>
          <w:sz w:val="24"/>
          <w:szCs w:val="24"/>
        </w:rPr>
        <w:t xml:space="preserve"> чрезвычайной ситуации техногенного характера расходы по выпуску материальных ресурсов из Резерва возмещаются за счет средств и имущества хозяйствующего субъекта, виновного в возникновении чрезвычайной ситуации.</w:t>
      </w: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>18. Перевозка материальных ресурсов, входящи</w:t>
      </w:r>
      <w:r w:rsidRPr="00EF1C34">
        <w:rPr>
          <w:sz w:val="24"/>
          <w:szCs w:val="24"/>
        </w:rPr>
        <w:t xml:space="preserve">х в состав Резерва, в целях ликвидации чрезвычайных ситуаций осуществляется транспортными организациями на договорной основе с </w:t>
      </w:r>
      <w:r w:rsidR="00E615D3">
        <w:rPr>
          <w:sz w:val="24"/>
          <w:szCs w:val="24"/>
        </w:rPr>
        <w:t>администрацией муниципального района</w:t>
      </w:r>
      <w:r w:rsidRPr="00EF1C34">
        <w:rPr>
          <w:sz w:val="24"/>
          <w:szCs w:val="24"/>
        </w:rPr>
        <w:t>.</w:t>
      </w: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>19. Организации, обратившиеся за помощью и получившие материальные ресурсы из Резерва, организую</w:t>
      </w:r>
      <w:r w:rsidRPr="00EF1C34">
        <w:rPr>
          <w:sz w:val="24"/>
          <w:szCs w:val="24"/>
        </w:rPr>
        <w:t>т прием, хранение и целевое использование доставленных в зону чрезвычайной ситуации материальных ресурсов.</w:t>
      </w: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 xml:space="preserve">20. Отчет о целевом использовании выделенных из Резерва материальных ресурсов готовят организации, которым они выделялись. Документы, подтверждающие </w:t>
      </w:r>
      <w:r w:rsidRPr="00EF1C34">
        <w:rPr>
          <w:sz w:val="24"/>
          <w:szCs w:val="24"/>
        </w:rPr>
        <w:t xml:space="preserve">целевое использование материальных ресурсов, представляются в </w:t>
      </w:r>
      <w:r w:rsidR="00E615D3">
        <w:rPr>
          <w:sz w:val="24"/>
          <w:szCs w:val="24"/>
        </w:rPr>
        <w:t>администрацию муниципального района</w:t>
      </w:r>
      <w:r w:rsidRPr="00EF1C34">
        <w:rPr>
          <w:sz w:val="24"/>
          <w:szCs w:val="24"/>
        </w:rPr>
        <w:t xml:space="preserve"> в срок не позднее 30 календарных дней со дня ликвидации чрезвычайной ситуации.</w:t>
      </w: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>21. Для ликвидации чрезвычайных ситуаций и обеспечения жизнедеятельности пострадавшег</w:t>
      </w:r>
      <w:r w:rsidRPr="00EF1C34">
        <w:rPr>
          <w:sz w:val="24"/>
          <w:szCs w:val="24"/>
        </w:rPr>
        <w:t xml:space="preserve">о населения </w:t>
      </w:r>
      <w:r w:rsidR="00E615D3">
        <w:rPr>
          <w:sz w:val="24"/>
          <w:szCs w:val="24"/>
        </w:rPr>
        <w:t>администрация муниципального района</w:t>
      </w:r>
      <w:r w:rsidRPr="00EF1C34">
        <w:rPr>
          <w:sz w:val="24"/>
          <w:szCs w:val="24"/>
        </w:rPr>
        <w:t xml:space="preserve"> может использовать находящиеся на его территории объектовые резервы материальных ресурсов по согласованию с создавшими их организациями.</w:t>
      </w: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>22. Восполнение материальных ресурсов Резерва, израсходованных при ликвидации</w:t>
      </w:r>
      <w:r w:rsidRPr="00EF1C34">
        <w:rPr>
          <w:sz w:val="24"/>
          <w:szCs w:val="24"/>
        </w:rPr>
        <w:t xml:space="preserve"> чрезвычайных ситуаций, осуществляется за счет средств, указанных в решении </w:t>
      </w:r>
      <w:r w:rsidR="00B67D43">
        <w:rPr>
          <w:sz w:val="24"/>
          <w:szCs w:val="24"/>
        </w:rPr>
        <w:t>администраци</w:t>
      </w:r>
      <w:r w:rsidR="00B67D43">
        <w:rPr>
          <w:sz w:val="24"/>
          <w:szCs w:val="24"/>
        </w:rPr>
        <w:t>и</w:t>
      </w:r>
      <w:r w:rsidR="00B67D43">
        <w:rPr>
          <w:sz w:val="24"/>
          <w:szCs w:val="24"/>
        </w:rPr>
        <w:t xml:space="preserve"> муниципального района</w:t>
      </w:r>
      <w:r w:rsidRPr="00EF1C34">
        <w:rPr>
          <w:sz w:val="24"/>
          <w:szCs w:val="24"/>
        </w:rPr>
        <w:t xml:space="preserve"> о выделении ресурсов из Резерва.</w:t>
      </w: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>23. По операциям с материальными ресурсами Резерва организации несут ответственность в порядке, установленном законо</w:t>
      </w:r>
      <w:r w:rsidRPr="00EF1C34">
        <w:rPr>
          <w:sz w:val="24"/>
          <w:szCs w:val="24"/>
        </w:rPr>
        <w:t>дательством Российской Федерации и договорами.</w:t>
      </w:r>
    </w:p>
    <w:p w:rsidR="0033730B" w:rsidRPr="00EF1C34" w:rsidRDefault="0033730B">
      <w:pPr>
        <w:pStyle w:val="ConsPlusNormal"/>
        <w:ind w:firstLine="680"/>
        <w:jc w:val="both"/>
        <w:rPr>
          <w:sz w:val="24"/>
          <w:szCs w:val="24"/>
        </w:rPr>
      </w:pPr>
    </w:p>
    <w:p w:rsidR="0033730B" w:rsidRPr="00EF1C34" w:rsidRDefault="00B9364E">
      <w:pPr>
        <w:pStyle w:val="ConsPlusNormal"/>
        <w:ind w:firstLine="680"/>
        <w:jc w:val="both"/>
        <w:rPr>
          <w:sz w:val="24"/>
          <w:szCs w:val="24"/>
        </w:rPr>
      </w:pPr>
      <w:r w:rsidRPr="00EF1C34">
        <w:rPr>
          <w:sz w:val="24"/>
          <w:szCs w:val="24"/>
        </w:rPr>
        <w:t>*Ввиду особенностей хранения материальных средств (продовольствие, ГСМ, топливо) допускается заключение договоров на их экстренную поставку (продажу) с организациями, имеющими эти ресурсы в наличии постоянно.</w:t>
      </w:r>
    </w:p>
    <w:p w:rsidR="0033730B" w:rsidRPr="00EF1C34" w:rsidRDefault="0033730B">
      <w:pPr>
        <w:tabs>
          <w:tab w:val="left" w:pos="567"/>
        </w:tabs>
        <w:ind w:firstLine="567"/>
        <w:jc w:val="both"/>
      </w:pPr>
    </w:p>
    <w:p w:rsidR="0033730B" w:rsidRDefault="0033730B">
      <w:pPr>
        <w:tabs>
          <w:tab w:val="left" w:pos="567"/>
        </w:tabs>
        <w:jc w:val="both"/>
        <w:rPr>
          <w:sz w:val="26"/>
          <w:szCs w:val="26"/>
        </w:rPr>
        <w:sectPr w:rsidR="0033730B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E74157" w:rsidRPr="00E74157" w:rsidRDefault="00E74157" w:rsidP="00E74157">
      <w:pPr>
        <w:tabs>
          <w:tab w:val="left" w:pos="6521"/>
        </w:tabs>
        <w:autoSpaceDE w:val="0"/>
        <w:autoSpaceDN w:val="0"/>
        <w:adjustRightInd w:val="0"/>
        <w:jc w:val="right"/>
        <w:rPr>
          <w:bCs/>
        </w:rPr>
      </w:pPr>
      <w:r w:rsidRPr="00E74157">
        <w:rPr>
          <w:bCs/>
        </w:rPr>
        <w:lastRenderedPageBreak/>
        <w:t>Приложение</w:t>
      </w:r>
      <w:r>
        <w:rPr>
          <w:bCs/>
        </w:rPr>
        <w:t xml:space="preserve"> 2</w:t>
      </w:r>
    </w:p>
    <w:p w:rsidR="00E74157" w:rsidRPr="00E74157" w:rsidRDefault="00E74157" w:rsidP="00E74157">
      <w:pPr>
        <w:pStyle w:val="ConsPlusNormal"/>
        <w:jc w:val="right"/>
        <w:rPr>
          <w:bCs/>
          <w:sz w:val="24"/>
          <w:szCs w:val="24"/>
        </w:rPr>
      </w:pPr>
      <w:r w:rsidRPr="00E74157">
        <w:rPr>
          <w:bCs/>
          <w:sz w:val="24"/>
          <w:szCs w:val="24"/>
        </w:rPr>
        <w:t>к постановлению администрации</w:t>
      </w:r>
    </w:p>
    <w:p w:rsidR="00E74157" w:rsidRPr="00E74157" w:rsidRDefault="00E74157" w:rsidP="00E74157">
      <w:pPr>
        <w:pStyle w:val="ConsPlusNormal"/>
        <w:jc w:val="right"/>
        <w:rPr>
          <w:bCs/>
          <w:sz w:val="24"/>
          <w:szCs w:val="24"/>
        </w:rPr>
      </w:pPr>
      <w:r w:rsidRPr="00E74157">
        <w:rPr>
          <w:bCs/>
          <w:sz w:val="24"/>
          <w:szCs w:val="24"/>
        </w:rPr>
        <w:t xml:space="preserve"> муниципального образования</w:t>
      </w:r>
    </w:p>
    <w:p w:rsidR="00E74157" w:rsidRPr="00E74157" w:rsidRDefault="00E74157" w:rsidP="00E74157">
      <w:pPr>
        <w:pStyle w:val="ConsPlusNormal"/>
        <w:jc w:val="right"/>
        <w:rPr>
          <w:bCs/>
          <w:sz w:val="24"/>
          <w:szCs w:val="24"/>
        </w:rPr>
      </w:pPr>
      <w:r w:rsidRPr="00E74157">
        <w:rPr>
          <w:bCs/>
          <w:sz w:val="24"/>
          <w:szCs w:val="24"/>
        </w:rPr>
        <w:t xml:space="preserve"> «Мухоршибирский район»</w:t>
      </w:r>
    </w:p>
    <w:p w:rsidR="00E74157" w:rsidRPr="00E74157" w:rsidRDefault="00E74157" w:rsidP="00E74157">
      <w:pPr>
        <w:tabs>
          <w:tab w:val="left" w:pos="6521"/>
        </w:tabs>
        <w:autoSpaceDE w:val="0"/>
        <w:autoSpaceDN w:val="0"/>
        <w:adjustRightInd w:val="0"/>
        <w:jc w:val="right"/>
        <w:rPr>
          <w:bCs/>
          <w:color w:val="FFFFFF"/>
        </w:rPr>
      </w:pPr>
      <w:r w:rsidRPr="00E74157">
        <w:rPr>
          <w:bCs/>
        </w:rPr>
        <w:t>от «24» октября 2025г. № 667</w:t>
      </w:r>
    </w:p>
    <w:p w:rsidR="00EF1C34" w:rsidRDefault="00EF1C34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824898" w:rsidRPr="00EF53AC" w:rsidRDefault="00B9364E" w:rsidP="00824898">
      <w:pPr>
        <w:autoSpaceDE w:val="0"/>
        <w:autoSpaceDN w:val="0"/>
        <w:adjustRightInd w:val="0"/>
        <w:jc w:val="center"/>
        <w:outlineLvl w:val="0"/>
      </w:pPr>
      <w:r w:rsidRPr="00EF53AC">
        <w:rPr>
          <w:bCs/>
        </w:rPr>
        <w:t>НОМЕНКЛАТУРА</w:t>
      </w:r>
      <w:r w:rsidRPr="00EF53AC">
        <w:rPr>
          <w:bCs/>
        </w:rPr>
        <w:br/>
      </w:r>
      <w:r w:rsidR="00A34828">
        <w:t xml:space="preserve">и объемы резерва </w:t>
      </w:r>
      <w:r w:rsidRPr="00EF53AC">
        <w:t>материальн</w:t>
      </w:r>
      <w:r w:rsidR="00A34828">
        <w:t>ых ресурсов</w:t>
      </w:r>
      <w:r w:rsidR="00824898">
        <w:t xml:space="preserve"> для ликвидации</w:t>
      </w:r>
    </w:p>
    <w:p w:rsidR="00824898" w:rsidRDefault="00B9364E">
      <w:pPr>
        <w:autoSpaceDE w:val="0"/>
        <w:autoSpaceDN w:val="0"/>
        <w:adjustRightInd w:val="0"/>
        <w:jc w:val="center"/>
        <w:outlineLvl w:val="0"/>
      </w:pPr>
      <w:r w:rsidRPr="00EF53AC">
        <w:t xml:space="preserve"> </w:t>
      </w:r>
      <w:r w:rsidRPr="00EF53AC">
        <w:t>чрезвычайн</w:t>
      </w:r>
      <w:r w:rsidR="00824898">
        <w:t>ых ситуаций</w:t>
      </w:r>
      <w:r w:rsidRPr="00EF53AC">
        <w:t xml:space="preserve"> </w:t>
      </w:r>
      <w:r w:rsidR="00824898">
        <w:t xml:space="preserve">на территории муниципального </w:t>
      </w:r>
    </w:p>
    <w:p w:rsidR="0033730B" w:rsidRPr="00EF53AC" w:rsidRDefault="00824898">
      <w:pPr>
        <w:autoSpaceDE w:val="0"/>
        <w:autoSpaceDN w:val="0"/>
        <w:adjustRightInd w:val="0"/>
        <w:jc w:val="center"/>
        <w:outlineLvl w:val="0"/>
        <w:rPr>
          <w:bCs/>
        </w:rPr>
      </w:pPr>
      <w:r>
        <w:t>образования «Мухоршибирский район»</w:t>
      </w:r>
      <w:r w:rsidR="00B9364E" w:rsidRPr="00EF53AC">
        <w:rPr>
          <w:bCs/>
        </w:rPr>
        <w:t xml:space="preserve"> </w:t>
      </w:r>
    </w:p>
    <w:p w:rsidR="0033730B" w:rsidRPr="00EF53AC" w:rsidRDefault="0033730B">
      <w:pPr>
        <w:autoSpaceDE w:val="0"/>
        <w:autoSpaceDN w:val="0"/>
        <w:adjustRightInd w:val="0"/>
        <w:jc w:val="center"/>
        <w:outlineLvl w:val="0"/>
        <w:rPr>
          <w:bCs/>
        </w:rPr>
      </w:pPr>
    </w:p>
    <w:tbl>
      <w:tblPr>
        <w:tblW w:w="96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"/>
        <w:gridCol w:w="5922"/>
        <w:gridCol w:w="1734"/>
        <w:gridCol w:w="1530"/>
      </w:tblGrid>
      <w:tr w:rsidR="0033730B" w:rsidRPr="00EF53AC">
        <w:trPr>
          <w:trHeight w:val="90"/>
        </w:trPr>
        <w:tc>
          <w:tcPr>
            <w:tcW w:w="9697" w:type="dxa"/>
            <w:gridSpan w:val="4"/>
          </w:tcPr>
          <w:p w:rsidR="0033730B" w:rsidRPr="00EF53AC" w:rsidRDefault="00B9364E">
            <w:pPr>
              <w:pStyle w:val="Default"/>
              <w:numPr>
                <w:ilvl w:val="0"/>
                <w:numId w:val="2"/>
              </w:numPr>
              <w:jc w:val="center"/>
              <w:rPr>
                <w:b/>
                <w:bCs/>
              </w:rPr>
            </w:pPr>
            <w:r w:rsidRPr="00EF53AC">
              <w:rPr>
                <w:b/>
                <w:bCs/>
              </w:rPr>
              <w:t>Продовольственное снабжение</w:t>
            </w:r>
          </w:p>
        </w:tc>
      </w:tr>
      <w:tr w:rsidR="0033730B" w:rsidRPr="00EF53AC">
        <w:trPr>
          <w:trHeight w:val="828"/>
        </w:trPr>
        <w:tc>
          <w:tcPr>
            <w:tcW w:w="511" w:type="dxa"/>
          </w:tcPr>
          <w:p w:rsidR="0033730B" w:rsidRPr="00EF53AC" w:rsidRDefault="00B9364E">
            <w:pPr>
              <w:pStyle w:val="Default"/>
            </w:pPr>
            <w:r w:rsidRPr="00EF53AC">
              <w:t xml:space="preserve">№ </w:t>
            </w:r>
          </w:p>
          <w:p w:rsidR="0033730B" w:rsidRPr="00EF53AC" w:rsidRDefault="00B9364E">
            <w:pPr>
              <w:pStyle w:val="Default"/>
            </w:pPr>
            <w:r w:rsidRPr="00EF53AC">
              <w:t xml:space="preserve">п/п </w:t>
            </w:r>
          </w:p>
        </w:tc>
        <w:tc>
          <w:tcPr>
            <w:tcW w:w="5922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Наименование</w:t>
            </w:r>
          </w:p>
          <w:p w:rsidR="0033730B" w:rsidRPr="00EF53AC" w:rsidRDefault="00B9364E">
            <w:pPr>
              <w:pStyle w:val="Default"/>
              <w:jc w:val="center"/>
            </w:pPr>
            <w:r w:rsidRPr="00EF53AC">
              <w:t>Материальных</w:t>
            </w:r>
            <w:r w:rsidRPr="00EF53AC">
              <w:t xml:space="preserve"> ресурсов</w:t>
            </w:r>
          </w:p>
        </w:tc>
        <w:tc>
          <w:tcPr>
            <w:tcW w:w="1734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Количество г/чел. в сутки</w:t>
            </w:r>
          </w:p>
        </w:tc>
        <w:tc>
          <w:tcPr>
            <w:tcW w:w="1530" w:type="dxa"/>
          </w:tcPr>
          <w:p w:rsidR="0033730B" w:rsidRPr="00EF53AC" w:rsidRDefault="00B9364E">
            <w:pPr>
              <w:pStyle w:val="Default"/>
            </w:pPr>
            <w:r w:rsidRPr="00EF53AC">
              <w:t xml:space="preserve">Количество кг/50 чел на 30суток </w:t>
            </w:r>
          </w:p>
        </w:tc>
      </w:tr>
      <w:tr w:rsidR="0033730B" w:rsidRPr="00EF53AC">
        <w:trPr>
          <w:trHeight w:val="282"/>
        </w:trPr>
        <w:tc>
          <w:tcPr>
            <w:tcW w:w="511" w:type="dxa"/>
          </w:tcPr>
          <w:p w:rsidR="0033730B" w:rsidRPr="00EF53AC" w:rsidRDefault="00B9364E">
            <w:pPr>
              <w:autoSpaceDE w:val="0"/>
              <w:autoSpaceDN w:val="0"/>
              <w:adjustRightInd w:val="0"/>
              <w:jc w:val="center"/>
            </w:pPr>
            <w:r w:rsidRPr="00EF53AC">
              <w:t>1</w:t>
            </w:r>
          </w:p>
        </w:tc>
        <w:tc>
          <w:tcPr>
            <w:tcW w:w="5922" w:type="dxa"/>
          </w:tcPr>
          <w:p w:rsidR="0033730B" w:rsidRPr="00EF53AC" w:rsidRDefault="00B9364E">
            <w:pPr>
              <w:autoSpaceDE w:val="0"/>
              <w:autoSpaceDN w:val="0"/>
              <w:adjustRightInd w:val="0"/>
              <w:jc w:val="center"/>
            </w:pPr>
            <w:r w:rsidRPr="00EF53AC">
              <w:t>2</w:t>
            </w:r>
          </w:p>
        </w:tc>
        <w:tc>
          <w:tcPr>
            <w:tcW w:w="1734" w:type="dxa"/>
          </w:tcPr>
          <w:p w:rsidR="0033730B" w:rsidRPr="00EF53AC" w:rsidRDefault="00B9364E">
            <w:pPr>
              <w:autoSpaceDE w:val="0"/>
              <w:autoSpaceDN w:val="0"/>
              <w:adjustRightInd w:val="0"/>
              <w:jc w:val="center"/>
            </w:pPr>
            <w:r w:rsidRPr="00EF53AC">
              <w:t>3</w:t>
            </w:r>
          </w:p>
        </w:tc>
        <w:tc>
          <w:tcPr>
            <w:tcW w:w="1530" w:type="dxa"/>
          </w:tcPr>
          <w:p w:rsidR="0033730B" w:rsidRPr="00EF53AC" w:rsidRDefault="00B9364E">
            <w:pPr>
              <w:autoSpaceDE w:val="0"/>
              <w:autoSpaceDN w:val="0"/>
              <w:adjustRightInd w:val="0"/>
              <w:jc w:val="center"/>
            </w:pPr>
            <w:r w:rsidRPr="00EF53AC">
              <w:t>4</w:t>
            </w:r>
          </w:p>
        </w:tc>
      </w:tr>
      <w:tr w:rsidR="0033730B" w:rsidRPr="00EF53AC">
        <w:trPr>
          <w:trHeight w:val="31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1</w:t>
            </w:r>
          </w:p>
        </w:tc>
        <w:tc>
          <w:tcPr>
            <w:tcW w:w="5922" w:type="dxa"/>
          </w:tcPr>
          <w:p w:rsidR="0033730B" w:rsidRPr="00EF53AC" w:rsidRDefault="00B9364E">
            <w:pPr>
              <w:shd w:val="clear" w:color="auto" w:fill="FFFFFF"/>
            </w:pPr>
            <w:r w:rsidRPr="00EF53AC">
              <w:t>Хлеб, хлебобулочные изделия</w:t>
            </w:r>
          </w:p>
        </w:tc>
        <w:tc>
          <w:tcPr>
            <w:tcW w:w="1734" w:type="dxa"/>
          </w:tcPr>
          <w:p w:rsidR="0033730B" w:rsidRPr="00EF53AC" w:rsidRDefault="00B9364E">
            <w:pPr>
              <w:shd w:val="clear" w:color="auto" w:fill="FFFFFF"/>
              <w:spacing w:before="34"/>
              <w:ind w:left="-108" w:right="-108"/>
              <w:jc w:val="center"/>
            </w:pPr>
            <w:r w:rsidRPr="00EF53AC">
              <w:t>460</w:t>
            </w:r>
          </w:p>
        </w:tc>
        <w:tc>
          <w:tcPr>
            <w:tcW w:w="1530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690</w:t>
            </w:r>
          </w:p>
        </w:tc>
      </w:tr>
      <w:tr w:rsidR="0033730B" w:rsidRPr="00EF53AC">
        <w:trPr>
          <w:trHeight w:val="31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2</w:t>
            </w:r>
          </w:p>
        </w:tc>
        <w:tc>
          <w:tcPr>
            <w:tcW w:w="5922" w:type="dxa"/>
          </w:tcPr>
          <w:p w:rsidR="0033730B" w:rsidRPr="00EF53AC" w:rsidRDefault="00B9364E">
            <w:pPr>
              <w:shd w:val="clear" w:color="auto" w:fill="FFFFFF"/>
            </w:pPr>
            <w:r w:rsidRPr="00EF53AC">
              <w:t xml:space="preserve">Крупа разная </w:t>
            </w:r>
          </w:p>
        </w:tc>
        <w:tc>
          <w:tcPr>
            <w:tcW w:w="1734" w:type="dxa"/>
          </w:tcPr>
          <w:p w:rsidR="0033730B" w:rsidRPr="00EF53AC" w:rsidRDefault="00B9364E">
            <w:pPr>
              <w:shd w:val="clear" w:color="auto" w:fill="FFFFFF"/>
              <w:spacing w:before="34"/>
              <w:jc w:val="center"/>
            </w:pPr>
            <w:r w:rsidRPr="00EF53AC">
              <w:t>4</w:t>
            </w:r>
            <w:r w:rsidRPr="00EF53AC">
              <w:t xml:space="preserve">0 </w:t>
            </w:r>
          </w:p>
        </w:tc>
        <w:tc>
          <w:tcPr>
            <w:tcW w:w="1530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60</w:t>
            </w:r>
          </w:p>
        </w:tc>
      </w:tr>
      <w:tr w:rsidR="0033730B" w:rsidRPr="00EF53AC">
        <w:trPr>
          <w:trHeight w:val="31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3</w:t>
            </w:r>
          </w:p>
        </w:tc>
        <w:tc>
          <w:tcPr>
            <w:tcW w:w="5922" w:type="dxa"/>
          </w:tcPr>
          <w:p w:rsidR="0033730B" w:rsidRPr="00EF53AC" w:rsidRDefault="00B9364E">
            <w:pPr>
              <w:shd w:val="clear" w:color="auto" w:fill="FFFFFF"/>
            </w:pPr>
            <w:r w:rsidRPr="00EF53AC">
              <w:t xml:space="preserve">Макаронные изделия  </w:t>
            </w:r>
          </w:p>
        </w:tc>
        <w:tc>
          <w:tcPr>
            <w:tcW w:w="1734" w:type="dxa"/>
          </w:tcPr>
          <w:p w:rsidR="0033730B" w:rsidRPr="00EF53AC" w:rsidRDefault="00B9364E">
            <w:pPr>
              <w:shd w:val="clear" w:color="auto" w:fill="FFFFFF"/>
              <w:spacing w:before="34"/>
              <w:ind w:left="-108" w:right="-108"/>
              <w:jc w:val="center"/>
            </w:pPr>
            <w:r w:rsidRPr="00EF53AC">
              <w:t>40</w:t>
            </w:r>
          </w:p>
        </w:tc>
        <w:tc>
          <w:tcPr>
            <w:tcW w:w="1530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60</w:t>
            </w:r>
          </w:p>
        </w:tc>
      </w:tr>
      <w:tr w:rsidR="0033730B" w:rsidRPr="00EF53AC">
        <w:trPr>
          <w:trHeight w:val="31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4</w:t>
            </w:r>
          </w:p>
        </w:tc>
        <w:tc>
          <w:tcPr>
            <w:tcW w:w="5922" w:type="dxa"/>
          </w:tcPr>
          <w:p w:rsidR="0033730B" w:rsidRPr="00EF53AC" w:rsidRDefault="00B9364E">
            <w:pPr>
              <w:shd w:val="clear" w:color="auto" w:fill="FFFFFF"/>
            </w:pPr>
            <w:r w:rsidRPr="00EF53AC">
              <w:t>Консервы</w:t>
            </w:r>
            <w:r w:rsidRPr="00EF53AC">
              <w:t xml:space="preserve"> мясные</w:t>
            </w:r>
          </w:p>
        </w:tc>
        <w:tc>
          <w:tcPr>
            <w:tcW w:w="1734" w:type="dxa"/>
          </w:tcPr>
          <w:p w:rsidR="0033730B" w:rsidRPr="00EF53AC" w:rsidRDefault="00B9364E">
            <w:pPr>
              <w:shd w:val="clear" w:color="auto" w:fill="FFFFFF"/>
              <w:spacing w:before="34"/>
              <w:jc w:val="center"/>
            </w:pPr>
            <w:r w:rsidRPr="00EF53AC">
              <w:t>150</w:t>
            </w:r>
          </w:p>
        </w:tc>
        <w:tc>
          <w:tcPr>
            <w:tcW w:w="1530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225</w:t>
            </w:r>
          </w:p>
        </w:tc>
      </w:tr>
      <w:tr w:rsidR="0033730B" w:rsidRPr="00EF53AC">
        <w:trPr>
          <w:trHeight w:val="31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5</w:t>
            </w:r>
          </w:p>
        </w:tc>
        <w:tc>
          <w:tcPr>
            <w:tcW w:w="5922" w:type="dxa"/>
          </w:tcPr>
          <w:p w:rsidR="0033730B" w:rsidRPr="00EF53AC" w:rsidRDefault="00B9364E">
            <w:pPr>
              <w:shd w:val="clear" w:color="auto" w:fill="FFFFFF"/>
            </w:pPr>
            <w:r w:rsidRPr="00EF53AC">
              <w:t>Консервы</w:t>
            </w:r>
            <w:r w:rsidRPr="00EF53AC">
              <w:t xml:space="preserve"> рыбные</w:t>
            </w:r>
          </w:p>
        </w:tc>
        <w:tc>
          <w:tcPr>
            <w:tcW w:w="1734" w:type="dxa"/>
          </w:tcPr>
          <w:p w:rsidR="0033730B" w:rsidRPr="00EF53AC" w:rsidRDefault="00B9364E">
            <w:pPr>
              <w:shd w:val="clear" w:color="auto" w:fill="FFFFFF"/>
              <w:spacing w:before="34"/>
              <w:ind w:left="-108" w:right="-108"/>
              <w:jc w:val="center"/>
            </w:pPr>
            <w:r w:rsidRPr="00EF53AC">
              <w:t>100</w:t>
            </w:r>
          </w:p>
        </w:tc>
        <w:tc>
          <w:tcPr>
            <w:tcW w:w="1530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150</w:t>
            </w:r>
          </w:p>
        </w:tc>
      </w:tr>
      <w:tr w:rsidR="0033730B" w:rsidRPr="00EF53AC">
        <w:trPr>
          <w:trHeight w:val="31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6</w:t>
            </w:r>
          </w:p>
        </w:tc>
        <w:tc>
          <w:tcPr>
            <w:tcW w:w="5922" w:type="dxa"/>
          </w:tcPr>
          <w:p w:rsidR="0033730B" w:rsidRPr="00EF53AC" w:rsidRDefault="00B9364E">
            <w:pPr>
              <w:shd w:val="clear" w:color="auto" w:fill="FFFFFF"/>
            </w:pPr>
            <w:r w:rsidRPr="00EF53AC">
              <w:t>Масло</w:t>
            </w:r>
            <w:r w:rsidRPr="00EF53AC">
              <w:t xml:space="preserve"> животное </w:t>
            </w:r>
          </w:p>
        </w:tc>
        <w:tc>
          <w:tcPr>
            <w:tcW w:w="1734" w:type="dxa"/>
          </w:tcPr>
          <w:p w:rsidR="0033730B" w:rsidRPr="00EF53AC" w:rsidRDefault="00B9364E">
            <w:pPr>
              <w:shd w:val="clear" w:color="auto" w:fill="FFFFFF"/>
              <w:spacing w:before="34"/>
              <w:jc w:val="center"/>
            </w:pPr>
            <w:r w:rsidRPr="00EF53AC">
              <w:t>50</w:t>
            </w:r>
          </w:p>
        </w:tc>
        <w:tc>
          <w:tcPr>
            <w:tcW w:w="1530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75</w:t>
            </w:r>
          </w:p>
        </w:tc>
      </w:tr>
      <w:tr w:rsidR="0033730B" w:rsidRPr="00EF53AC">
        <w:trPr>
          <w:trHeight w:val="31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7</w:t>
            </w:r>
          </w:p>
        </w:tc>
        <w:tc>
          <w:tcPr>
            <w:tcW w:w="5922" w:type="dxa"/>
          </w:tcPr>
          <w:p w:rsidR="0033730B" w:rsidRPr="00EF53AC" w:rsidRDefault="00B9364E">
            <w:pPr>
              <w:shd w:val="clear" w:color="auto" w:fill="FFFFFF"/>
            </w:pPr>
            <w:r w:rsidRPr="00EF53AC">
              <w:t>Масло</w:t>
            </w:r>
            <w:r w:rsidRPr="00EF53AC">
              <w:t xml:space="preserve"> растительное</w:t>
            </w:r>
          </w:p>
        </w:tc>
        <w:tc>
          <w:tcPr>
            <w:tcW w:w="1734" w:type="dxa"/>
          </w:tcPr>
          <w:p w:rsidR="0033730B" w:rsidRPr="00EF53AC" w:rsidRDefault="00B9364E">
            <w:pPr>
              <w:shd w:val="clear" w:color="auto" w:fill="FFFFFF"/>
              <w:spacing w:before="34"/>
              <w:jc w:val="center"/>
            </w:pPr>
            <w:r w:rsidRPr="00EF53AC">
              <w:t>10</w:t>
            </w:r>
          </w:p>
        </w:tc>
        <w:tc>
          <w:tcPr>
            <w:tcW w:w="1530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15</w:t>
            </w:r>
          </w:p>
        </w:tc>
      </w:tr>
      <w:tr w:rsidR="0033730B" w:rsidRPr="00EF53AC">
        <w:trPr>
          <w:trHeight w:val="31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8</w:t>
            </w:r>
            <w:r w:rsidRPr="00EF53AC">
              <w:t>.</w:t>
            </w:r>
          </w:p>
        </w:tc>
        <w:tc>
          <w:tcPr>
            <w:tcW w:w="5922" w:type="dxa"/>
          </w:tcPr>
          <w:p w:rsidR="0033730B" w:rsidRPr="00EF53AC" w:rsidRDefault="00B9364E">
            <w:pPr>
              <w:shd w:val="clear" w:color="auto" w:fill="FFFFFF"/>
            </w:pPr>
            <w:r w:rsidRPr="00EF53AC">
              <w:t>Продукция</w:t>
            </w:r>
            <w:r w:rsidRPr="00EF53AC">
              <w:t xml:space="preserve"> молочной и сыродельной промышленности</w:t>
            </w:r>
          </w:p>
        </w:tc>
        <w:tc>
          <w:tcPr>
            <w:tcW w:w="1734" w:type="dxa"/>
          </w:tcPr>
          <w:p w:rsidR="0033730B" w:rsidRPr="00EF53AC" w:rsidRDefault="00B9364E">
            <w:pPr>
              <w:shd w:val="clear" w:color="auto" w:fill="FFFFFF"/>
              <w:spacing w:before="34"/>
              <w:ind w:left="-108" w:right="-108"/>
              <w:jc w:val="center"/>
            </w:pPr>
            <w:r w:rsidRPr="00EF53AC">
              <w:t>250</w:t>
            </w:r>
          </w:p>
        </w:tc>
        <w:tc>
          <w:tcPr>
            <w:tcW w:w="1530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375</w:t>
            </w:r>
          </w:p>
        </w:tc>
      </w:tr>
      <w:tr w:rsidR="0033730B" w:rsidRPr="00EF53AC">
        <w:trPr>
          <w:trHeight w:val="31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9</w:t>
            </w:r>
            <w:r w:rsidRPr="00EF53AC">
              <w:t>.</w:t>
            </w:r>
          </w:p>
        </w:tc>
        <w:tc>
          <w:tcPr>
            <w:tcW w:w="5922" w:type="dxa"/>
          </w:tcPr>
          <w:p w:rsidR="0033730B" w:rsidRPr="00EF53AC" w:rsidRDefault="00B9364E">
            <w:pPr>
              <w:shd w:val="clear" w:color="auto" w:fill="FFFFFF"/>
            </w:pPr>
            <w:r w:rsidRPr="00EF53AC">
              <w:t xml:space="preserve">Картофель </w:t>
            </w:r>
          </w:p>
        </w:tc>
        <w:tc>
          <w:tcPr>
            <w:tcW w:w="1734" w:type="dxa"/>
          </w:tcPr>
          <w:p w:rsidR="0033730B" w:rsidRPr="00EF53AC" w:rsidRDefault="00B9364E">
            <w:pPr>
              <w:shd w:val="clear" w:color="auto" w:fill="FFFFFF"/>
              <w:spacing w:before="34"/>
              <w:ind w:left="-108" w:right="-108"/>
              <w:jc w:val="center"/>
            </w:pPr>
            <w:r w:rsidRPr="00EF53AC">
              <w:t>300</w:t>
            </w:r>
          </w:p>
        </w:tc>
        <w:tc>
          <w:tcPr>
            <w:tcW w:w="1530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450</w:t>
            </w:r>
          </w:p>
        </w:tc>
      </w:tr>
      <w:tr w:rsidR="0033730B" w:rsidRPr="00EF53AC">
        <w:trPr>
          <w:trHeight w:val="31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10</w:t>
            </w:r>
          </w:p>
        </w:tc>
        <w:tc>
          <w:tcPr>
            <w:tcW w:w="5922" w:type="dxa"/>
          </w:tcPr>
          <w:p w:rsidR="0033730B" w:rsidRPr="00EF53AC" w:rsidRDefault="00B9364E">
            <w:pPr>
              <w:shd w:val="clear" w:color="auto" w:fill="FFFFFF"/>
            </w:pPr>
            <w:r w:rsidRPr="00EF53AC">
              <w:t>Консервы</w:t>
            </w:r>
            <w:r w:rsidRPr="00EF53AC">
              <w:t xml:space="preserve"> плодовые и ягодные, экстракты ягодные</w:t>
            </w:r>
          </w:p>
        </w:tc>
        <w:tc>
          <w:tcPr>
            <w:tcW w:w="1734" w:type="dxa"/>
          </w:tcPr>
          <w:p w:rsidR="0033730B" w:rsidRPr="00EF53AC" w:rsidRDefault="00B9364E">
            <w:pPr>
              <w:shd w:val="clear" w:color="auto" w:fill="FFFFFF"/>
              <w:spacing w:before="34"/>
              <w:ind w:left="-108" w:right="-108"/>
              <w:jc w:val="center"/>
            </w:pPr>
            <w:r w:rsidRPr="00EF53AC">
              <w:t>100</w:t>
            </w:r>
          </w:p>
        </w:tc>
        <w:tc>
          <w:tcPr>
            <w:tcW w:w="1530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150</w:t>
            </w:r>
          </w:p>
        </w:tc>
      </w:tr>
      <w:tr w:rsidR="0033730B" w:rsidRPr="00EF53AC">
        <w:trPr>
          <w:trHeight w:val="31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1</w:t>
            </w:r>
            <w:r w:rsidRPr="00EF53AC">
              <w:t>1</w:t>
            </w:r>
          </w:p>
        </w:tc>
        <w:tc>
          <w:tcPr>
            <w:tcW w:w="5922" w:type="dxa"/>
          </w:tcPr>
          <w:p w:rsidR="0033730B" w:rsidRPr="00EF53AC" w:rsidRDefault="00B9364E">
            <w:pPr>
              <w:shd w:val="clear" w:color="auto" w:fill="FFFFFF"/>
            </w:pPr>
            <w:r w:rsidRPr="00EF53AC">
              <w:t>Консервы</w:t>
            </w:r>
            <w:r w:rsidRPr="00EF53AC">
              <w:t xml:space="preserve"> овощные, томатные</w:t>
            </w:r>
          </w:p>
        </w:tc>
        <w:tc>
          <w:tcPr>
            <w:tcW w:w="1734" w:type="dxa"/>
          </w:tcPr>
          <w:p w:rsidR="0033730B" w:rsidRPr="00EF53AC" w:rsidRDefault="00B9364E">
            <w:pPr>
              <w:shd w:val="clear" w:color="auto" w:fill="FFFFFF"/>
              <w:spacing w:before="34"/>
              <w:ind w:left="-108" w:right="-108"/>
              <w:jc w:val="center"/>
            </w:pPr>
            <w:r w:rsidRPr="00EF53AC">
              <w:t>460</w:t>
            </w:r>
          </w:p>
        </w:tc>
        <w:tc>
          <w:tcPr>
            <w:tcW w:w="1530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690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1</w:t>
            </w:r>
            <w:r w:rsidRPr="00EF53AC">
              <w:t>2</w:t>
            </w:r>
          </w:p>
        </w:tc>
        <w:tc>
          <w:tcPr>
            <w:tcW w:w="5922" w:type="dxa"/>
          </w:tcPr>
          <w:p w:rsidR="0033730B" w:rsidRPr="00EF53AC" w:rsidRDefault="00B9364E">
            <w:pPr>
              <w:shd w:val="clear" w:color="auto" w:fill="FFFFFF"/>
            </w:pPr>
            <w:r w:rsidRPr="00EF53AC">
              <w:t>Сахар</w:t>
            </w:r>
          </w:p>
        </w:tc>
        <w:tc>
          <w:tcPr>
            <w:tcW w:w="1734" w:type="dxa"/>
          </w:tcPr>
          <w:p w:rsidR="0033730B" w:rsidRPr="00EF53AC" w:rsidRDefault="00B9364E">
            <w:pPr>
              <w:shd w:val="clear" w:color="auto" w:fill="FFFFFF"/>
              <w:spacing w:before="34"/>
              <w:ind w:left="-108" w:right="-108"/>
              <w:jc w:val="center"/>
            </w:pPr>
            <w:r w:rsidRPr="00EF53AC">
              <w:t>75</w:t>
            </w:r>
          </w:p>
        </w:tc>
        <w:tc>
          <w:tcPr>
            <w:tcW w:w="1530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112,5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13</w:t>
            </w:r>
          </w:p>
        </w:tc>
        <w:tc>
          <w:tcPr>
            <w:tcW w:w="5922" w:type="dxa"/>
          </w:tcPr>
          <w:p w:rsidR="0033730B" w:rsidRPr="00EF53AC" w:rsidRDefault="00B9364E">
            <w:pPr>
              <w:shd w:val="clear" w:color="auto" w:fill="FFFFFF"/>
            </w:pPr>
            <w:r w:rsidRPr="00EF53AC">
              <w:t>Соль</w:t>
            </w:r>
          </w:p>
        </w:tc>
        <w:tc>
          <w:tcPr>
            <w:tcW w:w="1734" w:type="dxa"/>
          </w:tcPr>
          <w:p w:rsidR="0033730B" w:rsidRPr="00EF53AC" w:rsidRDefault="00B9364E">
            <w:pPr>
              <w:shd w:val="clear" w:color="auto" w:fill="FFFFFF"/>
              <w:spacing w:before="34"/>
              <w:ind w:left="-108" w:right="-108"/>
              <w:jc w:val="center"/>
            </w:pPr>
            <w:r w:rsidRPr="00EF53AC">
              <w:t>20</w:t>
            </w:r>
          </w:p>
        </w:tc>
        <w:tc>
          <w:tcPr>
            <w:tcW w:w="1530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30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14</w:t>
            </w:r>
          </w:p>
        </w:tc>
        <w:tc>
          <w:tcPr>
            <w:tcW w:w="5922" w:type="dxa"/>
          </w:tcPr>
          <w:p w:rsidR="0033730B" w:rsidRPr="00EF53AC" w:rsidRDefault="00B9364E">
            <w:pPr>
              <w:shd w:val="clear" w:color="auto" w:fill="FFFFFF"/>
            </w:pPr>
            <w:r w:rsidRPr="00EF53AC">
              <w:t>Чай</w:t>
            </w:r>
          </w:p>
        </w:tc>
        <w:tc>
          <w:tcPr>
            <w:tcW w:w="1734" w:type="dxa"/>
          </w:tcPr>
          <w:p w:rsidR="0033730B" w:rsidRPr="00EF53AC" w:rsidRDefault="00B9364E">
            <w:pPr>
              <w:shd w:val="clear" w:color="auto" w:fill="FFFFFF"/>
              <w:spacing w:before="34"/>
              <w:ind w:left="-108" w:right="-108"/>
              <w:jc w:val="center"/>
            </w:pPr>
            <w:r w:rsidRPr="00EF53AC">
              <w:t>2</w:t>
            </w:r>
          </w:p>
        </w:tc>
        <w:tc>
          <w:tcPr>
            <w:tcW w:w="1530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3</w:t>
            </w:r>
          </w:p>
        </w:tc>
      </w:tr>
      <w:tr w:rsidR="0033730B" w:rsidRPr="00EF53AC">
        <w:trPr>
          <w:trHeight w:val="326"/>
        </w:trPr>
        <w:tc>
          <w:tcPr>
            <w:tcW w:w="9697" w:type="dxa"/>
            <w:gridSpan w:val="4"/>
          </w:tcPr>
          <w:p w:rsidR="0033730B" w:rsidRPr="00EF53AC" w:rsidRDefault="00B9364E">
            <w:pPr>
              <w:pStyle w:val="Default"/>
              <w:ind w:left="1844"/>
              <w:jc w:val="both"/>
            </w:pPr>
            <w:r w:rsidRPr="00EF53AC">
              <w:rPr>
                <w:b/>
                <w:bCs/>
              </w:rPr>
              <w:t xml:space="preserve">                            2. Обеспечение водой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№</w:t>
            </w:r>
          </w:p>
        </w:tc>
        <w:tc>
          <w:tcPr>
            <w:tcW w:w="5922" w:type="dxa"/>
          </w:tcPr>
          <w:p w:rsidR="0033730B" w:rsidRPr="00EF53AC" w:rsidRDefault="00B9364E">
            <w:pPr>
              <w:shd w:val="clear" w:color="auto" w:fill="FFFFFF"/>
            </w:pPr>
            <w:r w:rsidRPr="00EF53AC">
              <w:t>Наименование</w:t>
            </w:r>
            <w:r w:rsidRPr="00EF53AC">
              <w:t xml:space="preserve"> материальных ресурсов</w:t>
            </w:r>
          </w:p>
        </w:tc>
        <w:tc>
          <w:tcPr>
            <w:tcW w:w="1734" w:type="dxa"/>
          </w:tcPr>
          <w:p w:rsidR="0033730B" w:rsidRPr="00EF53AC" w:rsidRDefault="00B9364E">
            <w:pPr>
              <w:shd w:val="clear" w:color="auto" w:fill="FFFFFF"/>
              <w:spacing w:before="34"/>
              <w:ind w:left="-108" w:right="-108"/>
              <w:jc w:val="center"/>
            </w:pPr>
            <w:r w:rsidRPr="00EF53AC">
              <w:t>Кол-во, л/чел. в сутки</w:t>
            </w:r>
          </w:p>
        </w:tc>
        <w:tc>
          <w:tcPr>
            <w:tcW w:w="1530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 xml:space="preserve">Кол-во, л/50 </w:t>
            </w:r>
            <w:r w:rsidRPr="00EF53AC">
              <w:t>чел. на 30 суток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1</w:t>
            </w:r>
          </w:p>
        </w:tc>
        <w:tc>
          <w:tcPr>
            <w:tcW w:w="5922" w:type="dxa"/>
          </w:tcPr>
          <w:p w:rsidR="0033730B" w:rsidRPr="00EF53AC" w:rsidRDefault="00B9364E">
            <w:pPr>
              <w:shd w:val="clear" w:color="auto" w:fill="FFFFFF"/>
            </w:pPr>
            <w:r w:rsidRPr="00EF53AC">
              <w:t>Вода</w:t>
            </w:r>
            <w:r w:rsidRPr="00EF53AC">
              <w:t xml:space="preserve"> питьевая </w:t>
            </w:r>
          </w:p>
        </w:tc>
        <w:tc>
          <w:tcPr>
            <w:tcW w:w="1734" w:type="dxa"/>
          </w:tcPr>
          <w:p w:rsidR="0033730B" w:rsidRPr="00EF53AC" w:rsidRDefault="00B9364E">
            <w:pPr>
              <w:shd w:val="clear" w:color="auto" w:fill="FFFFFF"/>
              <w:spacing w:before="34"/>
              <w:ind w:left="-108" w:right="-108"/>
              <w:jc w:val="center"/>
            </w:pPr>
            <w:r w:rsidRPr="00EF53AC">
              <w:t>2</w:t>
            </w:r>
          </w:p>
        </w:tc>
        <w:tc>
          <w:tcPr>
            <w:tcW w:w="1530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3000</w:t>
            </w:r>
          </w:p>
        </w:tc>
      </w:tr>
      <w:tr w:rsidR="0033730B" w:rsidRPr="00EF53AC">
        <w:trPr>
          <w:trHeight w:val="326"/>
        </w:trPr>
        <w:tc>
          <w:tcPr>
            <w:tcW w:w="9697" w:type="dxa"/>
            <w:gridSpan w:val="4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rPr>
                <w:b/>
                <w:bCs/>
              </w:rPr>
              <w:t>3.Вещевое имущество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№</w:t>
            </w:r>
          </w:p>
        </w:tc>
        <w:tc>
          <w:tcPr>
            <w:tcW w:w="5922" w:type="dxa"/>
          </w:tcPr>
          <w:p w:rsidR="0033730B" w:rsidRPr="00EF53AC" w:rsidRDefault="00B9364E">
            <w:pPr>
              <w:shd w:val="clear" w:color="auto" w:fill="FFFFFF"/>
            </w:pPr>
            <w:r w:rsidRPr="00EF53AC">
              <w:t>Наименование материальных ресурсов</w:t>
            </w:r>
          </w:p>
        </w:tc>
        <w:tc>
          <w:tcPr>
            <w:tcW w:w="1734" w:type="dxa"/>
          </w:tcPr>
          <w:p w:rsidR="0033730B" w:rsidRPr="00EF53AC" w:rsidRDefault="00B9364E">
            <w:pPr>
              <w:shd w:val="clear" w:color="auto" w:fill="FFFFFF"/>
              <w:spacing w:before="34"/>
              <w:ind w:left="-108" w:right="-108"/>
              <w:jc w:val="center"/>
            </w:pPr>
            <w:r w:rsidRPr="00EF53AC">
              <w:t>Единица измерения</w:t>
            </w:r>
          </w:p>
        </w:tc>
        <w:tc>
          <w:tcPr>
            <w:tcW w:w="1530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Кол-во, (из расчета на 50 чел. на 30 суток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1</w:t>
            </w:r>
          </w:p>
        </w:tc>
        <w:tc>
          <w:tcPr>
            <w:tcW w:w="5922" w:type="dxa"/>
          </w:tcPr>
          <w:p w:rsidR="0033730B" w:rsidRPr="00EF53AC" w:rsidRDefault="00B9364E">
            <w:pPr>
              <w:shd w:val="clear" w:color="auto" w:fill="FFFFFF"/>
            </w:pPr>
            <w:r w:rsidRPr="00EF53AC">
              <w:t>Перчатки</w:t>
            </w:r>
            <w:r w:rsidRPr="00EF53AC">
              <w:t xml:space="preserve"> рабочие</w:t>
            </w:r>
          </w:p>
        </w:tc>
        <w:tc>
          <w:tcPr>
            <w:tcW w:w="1734" w:type="dxa"/>
          </w:tcPr>
          <w:p w:rsidR="0033730B" w:rsidRPr="00EF53AC" w:rsidRDefault="00B9364E">
            <w:pPr>
              <w:shd w:val="clear" w:color="auto" w:fill="FFFFFF"/>
              <w:spacing w:before="34"/>
              <w:ind w:left="-108" w:right="-108"/>
              <w:jc w:val="center"/>
            </w:pPr>
            <w:r w:rsidRPr="00EF53AC">
              <w:t>Пар</w:t>
            </w:r>
          </w:p>
        </w:tc>
        <w:tc>
          <w:tcPr>
            <w:tcW w:w="1530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50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2</w:t>
            </w:r>
          </w:p>
        </w:tc>
        <w:tc>
          <w:tcPr>
            <w:tcW w:w="5922" w:type="dxa"/>
          </w:tcPr>
          <w:p w:rsidR="0033730B" w:rsidRPr="00EF53AC" w:rsidRDefault="00B9364E">
            <w:pPr>
              <w:shd w:val="clear" w:color="auto" w:fill="FFFFFF"/>
            </w:pPr>
            <w:r w:rsidRPr="00EF53AC">
              <w:t>Куртки</w:t>
            </w:r>
            <w:r w:rsidRPr="00EF53AC">
              <w:t xml:space="preserve"> рабочие </w:t>
            </w:r>
          </w:p>
        </w:tc>
        <w:tc>
          <w:tcPr>
            <w:tcW w:w="1734" w:type="dxa"/>
          </w:tcPr>
          <w:p w:rsidR="0033730B" w:rsidRPr="00EF53AC" w:rsidRDefault="00B9364E">
            <w:pPr>
              <w:shd w:val="clear" w:color="auto" w:fill="FFFFFF"/>
              <w:spacing w:before="34"/>
              <w:ind w:left="-108" w:right="-108"/>
              <w:jc w:val="center"/>
            </w:pPr>
            <w:r w:rsidRPr="00EF53AC">
              <w:t>Шт.</w:t>
            </w:r>
          </w:p>
        </w:tc>
        <w:tc>
          <w:tcPr>
            <w:tcW w:w="1530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502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3</w:t>
            </w:r>
          </w:p>
        </w:tc>
        <w:tc>
          <w:tcPr>
            <w:tcW w:w="5922" w:type="dxa"/>
          </w:tcPr>
          <w:p w:rsidR="0033730B" w:rsidRPr="00EF53AC" w:rsidRDefault="00B9364E">
            <w:pPr>
              <w:shd w:val="clear" w:color="auto" w:fill="FFFFFF"/>
            </w:pPr>
            <w:r w:rsidRPr="00EF53AC">
              <w:t>Брюки</w:t>
            </w:r>
            <w:r w:rsidRPr="00EF53AC">
              <w:t xml:space="preserve"> рабочие</w:t>
            </w:r>
          </w:p>
        </w:tc>
        <w:tc>
          <w:tcPr>
            <w:tcW w:w="1734" w:type="dxa"/>
          </w:tcPr>
          <w:p w:rsidR="0033730B" w:rsidRPr="00EF53AC" w:rsidRDefault="00B9364E">
            <w:pPr>
              <w:shd w:val="clear" w:color="auto" w:fill="FFFFFF"/>
              <w:spacing w:before="34"/>
              <w:ind w:left="-108" w:right="-108"/>
              <w:jc w:val="center"/>
            </w:pPr>
            <w:r w:rsidRPr="00EF53AC">
              <w:t>Шт.</w:t>
            </w:r>
          </w:p>
        </w:tc>
        <w:tc>
          <w:tcPr>
            <w:tcW w:w="1530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50</w:t>
            </w:r>
          </w:p>
        </w:tc>
      </w:tr>
      <w:tr w:rsidR="0033730B" w:rsidRPr="00EF53AC">
        <w:trPr>
          <w:trHeight w:val="326"/>
        </w:trPr>
        <w:tc>
          <w:tcPr>
            <w:tcW w:w="9697" w:type="dxa"/>
            <w:gridSpan w:val="4"/>
          </w:tcPr>
          <w:p w:rsidR="0033730B" w:rsidRPr="00EF53AC" w:rsidRDefault="00B9364E">
            <w:pPr>
              <w:pStyle w:val="Default"/>
              <w:ind w:left="1844"/>
              <w:jc w:val="center"/>
            </w:pPr>
            <w:r w:rsidRPr="00EF53AC">
              <w:rPr>
                <w:b/>
                <w:bCs/>
              </w:rPr>
              <w:t>4.Посудо-хозяйственный инвентарь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№</w:t>
            </w:r>
          </w:p>
        </w:tc>
        <w:tc>
          <w:tcPr>
            <w:tcW w:w="5922" w:type="dxa"/>
            <w:shd w:val="clear" w:color="auto" w:fill="auto"/>
          </w:tcPr>
          <w:p w:rsidR="0033730B" w:rsidRPr="00EF53AC" w:rsidRDefault="00B9364E">
            <w:pPr>
              <w:shd w:val="clear" w:color="auto" w:fill="FFFFFF"/>
            </w:pPr>
            <w:r w:rsidRPr="00EF53AC">
              <w:t>Наименование материальных ресурсов</w:t>
            </w:r>
          </w:p>
        </w:tc>
        <w:tc>
          <w:tcPr>
            <w:tcW w:w="1734" w:type="dxa"/>
            <w:shd w:val="clear" w:color="auto" w:fill="auto"/>
          </w:tcPr>
          <w:p w:rsidR="0033730B" w:rsidRPr="00EF53AC" w:rsidRDefault="00B9364E">
            <w:pPr>
              <w:shd w:val="clear" w:color="auto" w:fill="FFFFFF"/>
              <w:spacing w:before="34"/>
              <w:ind w:left="-108" w:right="-108"/>
              <w:jc w:val="center"/>
            </w:pPr>
            <w:r w:rsidRPr="00EF53AC">
              <w:t xml:space="preserve">Единица </w:t>
            </w:r>
            <w:r w:rsidRPr="00EF53AC">
              <w:lastRenderedPageBreak/>
              <w:t>измерения</w:t>
            </w:r>
          </w:p>
        </w:tc>
        <w:tc>
          <w:tcPr>
            <w:tcW w:w="1530" w:type="dxa"/>
            <w:shd w:val="clear" w:color="auto" w:fill="auto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lastRenderedPageBreak/>
              <w:t xml:space="preserve">Кол-во, (из </w:t>
            </w:r>
            <w:r w:rsidRPr="00EF53AC">
              <w:lastRenderedPageBreak/>
              <w:t>расчета на 50 чел. на 30 суток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lastRenderedPageBreak/>
              <w:t>1</w:t>
            </w:r>
          </w:p>
        </w:tc>
        <w:tc>
          <w:tcPr>
            <w:tcW w:w="5922" w:type="dxa"/>
          </w:tcPr>
          <w:p w:rsidR="0033730B" w:rsidRPr="00EF53AC" w:rsidRDefault="00B9364E">
            <w:pPr>
              <w:shd w:val="clear" w:color="auto" w:fill="FFFFFF"/>
            </w:pPr>
            <w:r w:rsidRPr="00EF53AC">
              <w:t>Ложка</w:t>
            </w:r>
          </w:p>
        </w:tc>
        <w:tc>
          <w:tcPr>
            <w:tcW w:w="1734" w:type="dxa"/>
          </w:tcPr>
          <w:p w:rsidR="0033730B" w:rsidRPr="00EF53AC" w:rsidRDefault="00B9364E">
            <w:pPr>
              <w:shd w:val="clear" w:color="auto" w:fill="FFFFFF"/>
              <w:spacing w:before="34"/>
              <w:ind w:left="-108" w:right="-108"/>
              <w:jc w:val="center"/>
            </w:pPr>
            <w:r w:rsidRPr="00EF53AC">
              <w:t>Шт</w:t>
            </w:r>
          </w:p>
        </w:tc>
        <w:tc>
          <w:tcPr>
            <w:tcW w:w="1530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50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2</w:t>
            </w:r>
          </w:p>
        </w:tc>
        <w:tc>
          <w:tcPr>
            <w:tcW w:w="5922" w:type="dxa"/>
          </w:tcPr>
          <w:p w:rsidR="0033730B" w:rsidRPr="00EF53AC" w:rsidRDefault="00B9364E">
            <w:pPr>
              <w:shd w:val="clear" w:color="auto" w:fill="FFFFFF"/>
            </w:pPr>
            <w:r w:rsidRPr="00EF53AC">
              <w:t>Кружка</w:t>
            </w:r>
          </w:p>
        </w:tc>
        <w:tc>
          <w:tcPr>
            <w:tcW w:w="1734" w:type="dxa"/>
          </w:tcPr>
          <w:p w:rsidR="0033730B" w:rsidRPr="00EF53AC" w:rsidRDefault="00B9364E">
            <w:pPr>
              <w:shd w:val="clear" w:color="auto" w:fill="FFFFFF"/>
              <w:spacing w:before="34"/>
              <w:ind w:left="-108" w:right="-108"/>
              <w:jc w:val="center"/>
            </w:pPr>
            <w:r w:rsidRPr="00EF53AC">
              <w:t>Шт</w:t>
            </w:r>
          </w:p>
        </w:tc>
        <w:tc>
          <w:tcPr>
            <w:tcW w:w="1530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50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3</w:t>
            </w:r>
          </w:p>
        </w:tc>
        <w:tc>
          <w:tcPr>
            <w:tcW w:w="5922" w:type="dxa"/>
          </w:tcPr>
          <w:p w:rsidR="0033730B" w:rsidRPr="00EF53AC" w:rsidRDefault="00B9364E">
            <w:pPr>
              <w:shd w:val="clear" w:color="auto" w:fill="FFFFFF"/>
            </w:pPr>
            <w:r w:rsidRPr="00EF53AC">
              <w:t>Миска</w:t>
            </w:r>
          </w:p>
        </w:tc>
        <w:tc>
          <w:tcPr>
            <w:tcW w:w="1734" w:type="dxa"/>
          </w:tcPr>
          <w:p w:rsidR="0033730B" w:rsidRPr="00EF53AC" w:rsidRDefault="00B9364E">
            <w:pPr>
              <w:shd w:val="clear" w:color="auto" w:fill="FFFFFF"/>
              <w:spacing w:before="34"/>
              <w:ind w:left="-108" w:right="-108"/>
              <w:jc w:val="center"/>
            </w:pPr>
            <w:r w:rsidRPr="00EF53AC">
              <w:t>Шт</w:t>
            </w:r>
          </w:p>
        </w:tc>
        <w:tc>
          <w:tcPr>
            <w:tcW w:w="1530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50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4</w:t>
            </w:r>
          </w:p>
        </w:tc>
        <w:tc>
          <w:tcPr>
            <w:tcW w:w="5922" w:type="dxa"/>
          </w:tcPr>
          <w:p w:rsidR="0033730B" w:rsidRPr="00EF53AC" w:rsidRDefault="00B9364E">
            <w:pPr>
              <w:shd w:val="clear" w:color="auto" w:fill="FFFFFF"/>
            </w:pPr>
            <w:r w:rsidRPr="00EF53AC">
              <w:t>Чайник</w:t>
            </w:r>
            <w:r w:rsidRPr="00EF53AC">
              <w:t xml:space="preserve"> металлический</w:t>
            </w:r>
          </w:p>
        </w:tc>
        <w:tc>
          <w:tcPr>
            <w:tcW w:w="1734" w:type="dxa"/>
          </w:tcPr>
          <w:p w:rsidR="0033730B" w:rsidRPr="00EF53AC" w:rsidRDefault="00B9364E">
            <w:pPr>
              <w:shd w:val="clear" w:color="auto" w:fill="FFFFFF"/>
              <w:spacing w:before="34"/>
              <w:ind w:left="-108" w:right="-108"/>
              <w:jc w:val="center"/>
            </w:pPr>
            <w:r w:rsidRPr="00EF53AC">
              <w:t>Шт</w:t>
            </w:r>
          </w:p>
        </w:tc>
        <w:tc>
          <w:tcPr>
            <w:tcW w:w="1530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5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5</w:t>
            </w:r>
          </w:p>
        </w:tc>
        <w:tc>
          <w:tcPr>
            <w:tcW w:w="5922" w:type="dxa"/>
          </w:tcPr>
          <w:p w:rsidR="0033730B" w:rsidRPr="00EF53AC" w:rsidRDefault="00B9364E">
            <w:pPr>
              <w:shd w:val="clear" w:color="auto" w:fill="FFFFFF"/>
            </w:pPr>
            <w:r w:rsidRPr="00EF53AC">
              <w:t>Ведро</w:t>
            </w:r>
            <w:r w:rsidRPr="00EF53AC">
              <w:t xml:space="preserve"> 9-10 л.</w:t>
            </w:r>
          </w:p>
        </w:tc>
        <w:tc>
          <w:tcPr>
            <w:tcW w:w="1734" w:type="dxa"/>
          </w:tcPr>
          <w:p w:rsidR="0033730B" w:rsidRPr="00EF53AC" w:rsidRDefault="00B9364E">
            <w:pPr>
              <w:shd w:val="clear" w:color="auto" w:fill="FFFFFF"/>
              <w:spacing w:before="34"/>
              <w:ind w:left="-108" w:right="-108"/>
              <w:jc w:val="center"/>
            </w:pPr>
            <w:r w:rsidRPr="00EF53AC">
              <w:t>1 Шт./10 чел</w:t>
            </w:r>
          </w:p>
        </w:tc>
        <w:tc>
          <w:tcPr>
            <w:tcW w:w="1530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5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6</w:t>
            </w:r>
          </w:p>
        </w:tc>
        <w:tc>
          <w:tcPr>
            <w:tcW w:w="5922" w:type="dxa"/>
          </w:tcPr>
          <w:p w:rsidR="0033730B" w:rsidRPr="00EF53AC" w:rsidRDefault="00B9364E">
            <w:pPr>
              <w:shd w:val="clear" w:color="auto" w:fill="FFFFFF"/>
            </w:pPr>
            <w:r w:rsidRPr="00EF53AC">
              <w:t>Мыло</w:t>
            </w:r>
            <w:r w:rsidRPr="00EF53AC">
              <w:t xml:space="preserve"> и моющие средства</w:t>
            </w:r>
          </w:p>
        </w:tc>
        <w:tc>
          <w:tcPr>
            <w:tcW w:w="1734" w:type="dxa"/>
          </w:tcPr>
          <w:p w:rsidR="0033730B" w:rsidRPr="00EF53AC" w:rsidRDefault="00B9364E">
            <w:pPr>
              <w:shd w:val="clear" w:color="auto" w:fill="FFFFFF"/>
              <w:spacing w:before="34"/>
              <w:ind w:left="-108" w:right="-108"/>
              <w:jc w:val="center"/>
            </w:pPr>
            <w:r w:rsidRPr="00EF53AC">
              <w:t>10 г/чел.</w:t>
            </w:r>
          </w:p>
        </w:tc>
        <w:tc>
          <w:tcPr>
            <w:tcW w:w="1530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15</w:t>
            </w:r>
          </w:p>
        </w:tc>
      </w:tr>
      <w:tr w:rsidR="0033730B" w:rsidRPr="00EF53AC">
        <w:trPr>
          <w:trHeight w:val="326"/>
        </w:trPr>
        <w:tc>
          <w:tcPr>
            <w:tcW w:w="9697" w:type="dxa"/>
            <w:gridSpan w:val="4"/>
          </w:tcPr>
          <w:p w:rsidR="0033730B" w:rsidRPr="00EF53AC" w:rsidRDefault="00B9364E">
            <w:pPr>
              <w:pStyle w:val="Default"/>
              <w:ind w:left="240"/>
              <w:jc w:val="center"/>
            </w:pPr>
            <w:r w:rsidRPr="00EF53AC">
              <w:rPr>
                <w:b/>
                <w:bCs/>
              </w:rPr>
              <w:t>5.Лекарственные средства и медицинские изделия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№</w:t>
            </w:r>
          </w:p>
        </w:tc>
        <w:tc>
          <w:tcPr>
            <w:tcW w:w="5922" w:type="dxa"/>
          </w:tcPr>
          <w:p w:rsidR="0033730B" w:rsidRPr="00EF53AC" w:rsidRDefault="00B9364E">
            <w:pPr>
              <w:shd w:val="clear" w:color="auto" w:fill="FFFFFF"/>
            </w:pPr>
            <w:r w:rsidRPr="00EF53AC">
              <w:t>Наименование</w:t>
            </w:r>
            <w:r w:rsidRPr="00EF53AC">
              <w:t xml:space="preserve"> материальных ресурсов</w:t>
            </w:r>
          </w:p>
        </w:tc>
        <w:tc>
          <w:tcPr>
            <w:tcW w:w="1734" w:type="dxa"/>
          </w:tcPr>
          <w:p w:rsidR="0033730B" w:rsidRPr="00EF53AC" w:rsidRDefault="00B9364E">
            <w:pPr>
              <w:shd w:val="clear" w:color="auto" w:fill="FFFFFF"/>
              <w:spacing w:before="34"/>
              <w:ind w:left="-108" w:right="-108"/>
              <w:jc w:val="center"/>
            </w:pPr>
            <w:r w:rsidRPr="00EF53AC">
              <w:t>Единица измерения</w:t>
            </w:r>
          </w:p>
        </w:tc>
        <w:tc>
          <w:tcPr>
            <w:tcW w:w="1530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Кол-во, (из расчета на 50 чел. на 30 суток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1</w:t>
            </w:r>
          </w:p>
        </w:tc>
        <w:tc>
          <w:tcPr>
            <w:tcW w:w="5922" w:type="dxa"/>
          </w:tcPr>
          <w:p w:rsidR="0033730B" w:rsidRPr="00EF53AC" w:rsidRDefault="00B9364E">
            <w:pPr>
              <w:shd w:val="clear" w:color="auto" w:fill="FFFFFF"/>
            </w:pPr>
            <w:r w:rsidRPr="00EF53AC">
              <w:t>Перевязочные</w:t>
            </w:r>
            <w:r w:rsidRPr="00EF53AC">
              <w:t xml:space="preserve"> средства:бинты (стерильные, нестирильные), вата, марля, салфетки</w:t>
            </w:r>
          </w:p>
        </w:tc>
        <w:tc>
          <w:tcPr>
            <w:tcW w:w="1734" w:type="dxa"/>
          </w:tcPr>
          <w:p w:rsidR="0033730B" w:rsidRPr="00EF53AC" w:rsidRDefault="00B9364E">
            <w:pPr>
              <w:shd w:val="clear" w:color="auto" w:fill="FFFFFF"/>
              <w:spacing w:before="34"/>
              <w:ind w:left="-108" w:right="-108"/>
              <w:jc w:val="center"/>
            </w:pPr>
            <w:r w:rsidRPr="00EF53AC">
              <w:t>Комплект</w:t>
            </w:r>
          </w:p>
        </w:tc>
        <w:tc>
          <w:tcPr>
            <w:tcW w:w="1530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50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2</w:t>
            </w:r>
          </w:p>
        </w:tc>
        <w:tc>
          <w:tcPr>
            <w:tcW w:w="5922" w:type="dxa"/>
          </w:tcPr>
          <w:p w:rsidR="0033730B" w:rsidRPr="00EF53AC" w:rsidRDefault="00B9364E">
            <w:pPr>
              <w:shd w:val="clear" w:color="auto" w:fill="FFFFFF"/>
            </w:pPr>
            <w:r w:rsidRPr="00EF53AC">
              <w:t>Дезинфицирующие</w:t>
            </w:r>
            <w:r w:rsidRPr="00EF53AC">
              <w:t xml:space="preserve"> средства</w:t>
            </w:r>
          </w:p>
        </w:tc>
        <w:tc>
          <w:tcPr>
            <w:tcW w:w="1734" w:type="dxa"/>
          </w:tcPr>
          <w:p w:rsidR="0033730B" w:rsidRPr="00EF53AC" w:rsidRDefault="00B9364E">
            <w:pPr>
              <w:shd w:val="clear" w:color="auto" w:fill="FFFFFF"/>
              <w:spacing w:before="34"/>
              <w:ind w:left="-108" w:right="-108"/>
              <w:jc w:val="center"/>
            </w:pPr>
            <w:r w:rsidRPr="00EF53AC">
              <w:t>Литр</w:t>
            </w:r>
          </w:p>
        </w:tc>
        <w:tc>
          <w:tcPr>
            <w:tcW w:w="1530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5</w:t>
            </w:r>
          </w:p>
        </w:tc>
      </w:tr>
      <w:tr w:rsidR="0033730B" w:rsidRPr="00EF53AC">
        <w:trPr>
          <w:trHeight w:val="326"/>
        </w:trPr>
        <w:tc>
          <w:tcPr>
            <w:tcW w:w="9697" w:type="dxa"/>
            <w:gridSpan w:val="4"/>
          </w:tcPr>
          <w:p w:rsidR="0033730B" w:rsidRPr="00EF53AC" w:rsidRDefault="00B9364E">
            <w:pPr>
              <w:pStyle w:val="Default"/>
              <w:numPr>
                <w:ilvl w:val="0"/>
                <w:numId w:val="3"/>
              </w:numPr>
              <w:jc w:val="center"/>
            </w:pPr>
            <w:r w:rsidRPr="00EF53AC">
              <w:rPr>
                <w:b/>
                <w:bCs/>
              </w:rPr>
              <w:t>Средства индивидуальной защиты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№</w:t>
            </w:r>
          </w:p>
        </w:tc>
        <w:tc>
          <w:tcPr>
            <w:tcW w:w="5922" w:type="dxa"/>
            <w:shd w:val="clear" w:color="auto" w:fill="auto"/>
          </w:tcPr>
          <w:p w:rsidR="0033730B" w:rsidRPr="00EF53AC" w:rsidRDefault="00B9364E">
            <w:pPr>
              <w:shd w:val="clear" w:color="auto" w:fill="FFFFFF"/>
            </w:pPr>
            <w:r w:rsidRPr="00EF53AC">
              <w:t>Наименование</w:t>
            </w:r>
            <w:r w:rsidRPr="00EF53AC">
              <w:t xml:space="preserve"> материальных ресурсов</w:t>
            </w:r>
          </w:p>
        </w:tc>
        <w:tc>
          <w:tcPr>
            <w:tcW w:w="1734" w:type="dxa"/>
            <w:shd w:val="clear" w:color="auto" w:fill="auto"/>
          </w:tcPr>
          <w:p w:rsidR="0033730B" w:rsidRPr="00EF53AC" w:rsidRDefault="00B9364E">
            <w:pPr>
              <w:shd w:val="clear" w:color="auto" w:fill="FFFFFF"/>
              <w:spacing w:before="34"/>
              <w:ind w:left="-108" w:right="-108"/>
              <w:jc w:val="center"/>
            </w:pPr>
            <w:r w:rsidRPr="00EF53AC">
              <w:t>Единица измерения</w:t>
            </w:r>
          </w:p>
        </w:tc>
        <w:tc>
          <w:tcPr>
            <w:tcW w:w="1530" w:type="dxa"/>
            <w:shd w:val="clear" w:color="auto" w:fill="auto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Кол-во, (из расчета на 50 чел. на 30 суток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1</w:t>
            </w:r>
          </w:p>
        </w:tc>
        <w:tc>
          <w:tcPr>
            <w:tcW w:w="5922" w:type="dxa"/>
          </w:tcPr>
          <w:p w:rsidR="0033730B" w:rsidRPr="00EF53AC" w:rsidRDefault="00B9364E">
            <w:pPr>
              <w:shd w:val="clear" w:color="auto" w:fill="FFFFFF"/>
            </w:pPr>
            <w:r w:rsidRPr="00EF53AC">
              <w:t>Противогаз</w:t>
            </w:r>
          </w:p>
        </w:tc>
        <w:tc>
          <w:tcPr>
            <w:tcW w:w="1734" w:type="dxa"/>
          </w:tcPr>
          <w:p w:rsidR="0033730B" w:rsidRPr="00EF53AC" w:rsidRDefault="00B9364E">
            <w:pPr>
              <w:shd w:val="clear" w:color="auto" w:fill="FFFFFF"/>
              <w:spacing w:before="34"/>
              <w:ind w:left="-108" w:right="-108"/>
              <w:jc w:val="center"/>
            </w:pPr>
            <w:r w:rsidRPr="00EF53AC">
              <w:t>Шт.</w:t>
            </w:r>
          </w:p>
        </w:tc>
        <w:tc>
          <w:tcPr>
            <w:tcW w:w="1530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50</w:t>
            </w:r>
          </w:p>
        </w:tc>
      </w:tr>
      <w:tr w:rsidR="0033730B" w:rsidRPr="00EF53AC">
        <w:trPr>
          <w:trHeight w:val="326"/>
        </w:trPr>
        <w:tc>
          <w:tcPr>
            <w:tcW w:w="9697" w:type="dxa"/>
            <w:gridSpan w:val="4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rPr>
                <w:b/>
              </w:rPr>
              <w:t>7. Материально-технические средства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  <w:shd w:val="clear" w:color="auto" w:fill="auto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№</w:t>
            </w:r>
          </w:p>
        </w:tc>
        <w:tc>
          <w:tcPr>
            <w:tcW w:w="5922" w:type="dxa"/>
            <w:shd w:val="clear" w:color="auto" w:fill="auto"/>
          </w:tcPr>
          <w:p w:rsidR="0033730B" w:rsidRPr="00EF53AC" w:rsidRDefault="00B9364E">
            <w:pPr>
              <w:shd w:val="clear" w:color="auto" w:fill="FFFFFF"/>
            </w:pPr>
            <w:r w:rsidRPr="00EF53AC">
              <w:t>Наименование</w:t>
            </w:r>
            <w:r w:rsidRPr="00EF53AC">
              <w:t xml:space="preserve"> материальных ресурсов</w:t>
            </w:r>
          </w:p>
        </w:tc>
        <w:tc>
          <w:tcPr>
            <w:tcW w:w="1734" w:type="dxa"/>
            <w:shd w:val="clear" w:color="auto" w:fill="auto"/>
          </w:tcPr>
          <w:p w:rsidR="0033730B" w:rsidRPr="00EF53AC" w:rsidRDefault="00B9364E">
            <w:pPr>
              <w:shd w:val="clear" w:color="auto" w:fill="FFFFFF"/>
              <w:spacing w:before="34"/>
              <w:ind w:left="-108" w:right="-108"/>
              <w:jc w:val="center"/>
            </w:pPr>
            <w:r w:rsidRPr="00EF53AC">
              <w:t>Единица измерения</w:t>
            </w:r>
          </w:p>
        </w:tc>
        <w:tc>
          <w:tcPr>
            <w:tcW w:w="1530" w:type="dxa"/>
            <w:shd w:val="clear" w:color="auto" w:fill="auto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Кол-во, (из расчета на 50 чел. на 30 суток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1</w:t>
            </w:r>
          </w:p>
        </w:tc>
        <w:tc>
          <w:tcPr>
            <w:tcW w:w="5922" w:type="dxa"/>
            <w:shd w:val="clear" w:color="auto" w:fill="auto"/>
            <w:vAlign w:val="center"/>
          </w:tcPr>
          <w:p w:rsidR="0033730B" w:rsidRPr="00EF53AC" w:rsidRDefault="00B9364E">
            <w:r w:rsidRPr="00EF53AC">
              <w:t>Столы разделочные алюминиевые</w:t>
            </w:r>
          </w:p>
        </w:tc>
        <w:tc>
          <w:tcPr>
            <w:tcW w:w="1734" w:type="dxa"/>
            <w:shd w:val="clear" w:color="auto" w:fill="auto"/>
          </w:tcPr>
          <w:p w:rsidR="0033730B" w:rsidRPr="00EF53AC" w:rsidRDefault="00B9364E">
            <w:r w:rsidRPr="00EF53AC">
              <w:t>шт.</w:t>
            </w:r>
          </w:p>
        </w:tc>
        <w:tc>
          <w:tcPr>
            <w:tcW w:w="1530" w:type="dxa"/>
            <w:shd w:val="clear" w:color="auto" w:fill="auto"/>
          </w:tcPr>
          <w:p w:rsidR="0033730B" w:rsidRPr="00EF53AC" w:rsidRDefault="00B9364E">
            <w:r w:rsidRPr="00EF53AC">
              <w:t>5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2</w:t>
            </w:r>
          </w:p>
        </w:tc>
        <w:tc>
          <w:tcPr>
            <w:tcW w:w="5922" w:type="dxa"/>
            <w:shd w:val="clear" w:color="auto" w:fill="auto"/>
            <w:vAlign w:val="center"/>
          </w:tcPr>
          <w:p w:rsidR="0033730B" w:rsidRPr="00EF53AC" w:rsidRDefault="00B9364E">
            <w:r w:rsidRPr="00EF53AC">
              <w:t xml:space="preserve">Раскладушка </w:t>
            </w:r>
          </w:p>
        </w:tc>
        <w:tc>
          <w:tcPr>
            <w:tcW w:w="1734" w:type="dxa"/>
            <w:shd w:val="clear" w:color="auto" w:fill="auto"/>
          </w:tcPr>
          <w:p w:rsidR="0033730B" w:rsidRPr="00EF53AC" w:rsidRDefault="00B9364E">
            <w:r w:rsidRPr="00EF53AC">
              <w:t>шт.</w:t>
            </w:r>
          </w:p>
        </w:tc>
        <w:tc>
          <w:tcPr>
            <w:tcW w:w="1530" w:type="dxa"/>
            <w:shd w:val="clear" w:color="auto" w:fill="auto"/>
          </w:tcPr>
          <w:p w:rsidR="0033730B" w:rsidRPr="00EF53AC" w:rsidRDefault="00B9364E">
            <w:r w:rsidRPr="00EF53AC">
              <w:t>50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3</w:t>
            </w:r>
          </w:p>
        </w:tc>
        <w:tc>
          <w:tcPr>
            <w:tcW w:w="5922" w:type="dxa"/>
            <w:shd w:val="clear" w:color="auto" w:fill="auto"/>
            <w:vAlign w:val="center"/>
          </w:tcPr>
          <w:p w:rsidR="0033730B" w:rsidRPr="00EF53AC" w:rsidRDefault="00B9364E">
            <w:r w:rsidRPr="00EF53AC">
              <w:t>Матрац</w:t>
            </w:r>
          </w:p>
        </w:tc>
        <w:tc>
          <w:tcPr>
            <w:tcW w:w="1734" w:type="dxa"/>
            <w:shd w:val="clear" w:color="auto" w:fill="auto"/>
          </w:tcPr>
          <w:p w:rsidR="0033730B" w:rsidRPr="00EF53AC" w:rsidRDefault="00B9364E">
            <w:r w:rsidRPr="00EF53AC">
              <w:t>шт.</w:t>
            </w:r>
          </w:p>
        </w:tc>
        <w:tc>
          <w:tcPr>
            <w:tcW w:w="1530" w:type="dxa"/>
            <w:shd w:val="clear" w:color="auto" w:fill="auto"/>
          </w:tcPr>
          <w:p w:rsidR="0033730B" w:rsidRPr="00EF53AC" w:rsidRDefault="00B9364E">
            <w:r w:rsidRPr="00EF53AC">
              <w:t>50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4</w:t>
            </w:r>
          </w:p>
        </w:tc>
        <w:tc>
          <w:tcPr>
            <w:tcW w:w="5922" w:type="dxa"/>
            <w:shd w:val="clear" w:color="auto" w:fill="auto"/>
            <w:vAlign w:val="center"/>
          </w:tcPr>
          <w:p w:rsidR="0033730B" w:rsidRPr="00EF53AC" w:rsidRDefault="00B9364E">
            <w:r w:rsidRPr="00EF53AC">
              <w:t>Подушка</w:t>
            </w:r>
          </w:p>
        </w:tc>
        <w:tc>
          <w:tcPr>
            <w:tcW w:w="1734" w:type="dxa"/>
            <w:shd w:val="clear" w:color="auto" w:fill="auto"/>
          </w:tcPr>
          <w:p w:rsidR="0033730B" w:rsidRPr="00EF53AC" w:rsidRDefault="00B9364E">
            <w:r w:rsidRPr="00EF53AC">
              <w:t>шт.</w:t>
            </w:r>
          </w:p>
        </w:tc>
        <w:tc>
          <w:tcPr>
            <w:tcW w:w="1530" w:type="dxa"/>
            <w:shd w:val="clear" w:color="auto" w:fill="auto"/>
          </w:tcPr>
          <w:p w:rsidR="0033730B" w:rsidRPr="00EF53AC" w:rsidRDefault="00B9364E">
            <w:r w:rsidRPr="00EF53AC">
              <w:t>50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5</w:t>
            </w:r>
          </w:p>
        </w:tc>
        <w:tc>
          <w:tcPr>
            <w:tcW w:w="5922" w:type="dxa"/>
            <w:shd w:val="clear" w:color="auto" w:fill="auto"/>
            <w:vAlign w:val="center"/>
          </w:tcPr>
          <w:p w:rsidR="0033730B" w:rsidRPr="00EF53AC" w:rsidRDefault="00B9364E">
            <w:r w:rsidRPr="00EF53AC">
              <w:t>Одеяло</w:t>
            </w:r>
          </w:p>
        </w:tc>
        <w:tc>
          <w:tcPr>
            <w:tcW w:w="1734" w:type="dxa"/>
            <w:shd w:val="clear" w:color="auto" w:fill="auto"/>
          </w:tcPr>
          <w:p w:rsidR="0033730B" w:rsidRPr="00EF53AC" w:rsidRDefault="00B9364E">
            <w:r w:rsidRPr="00EF53AC">
              <w:t>шт.</w:t>
            </w:r>
          </w:p>
        </w:tc>
        <w:tc>
          <w:tcPr>
            <w:tcW w:w="1530" w:type="dxa"/>
            <w:shd w:val="clear" w:color="auto" w:fill="auto"/>
          </w:tcPr>
          <w:p w:rsidR="0033730B" w:rsidRPr="00EF53AC" w:rsidRDefault="00B9364E">
            <w:r w:rsidRPr="00EF53AC">
              <w:t>50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6</w:t>
            </w:r>
          </w:p>
        </w:tc>
        <w:tc>
          <w:tcPr>
            <w:tcW w:w="5922" w:type="dxa"/>
            <w:shd w:val="clear" w:color="auto" w:fill="auto"/>
            <w:vAlign w:val="center"/>
          </w:tcPr>
          <w:p w:rsidR="0033730B" w:rsidRPr="00EF53AC" w:rsidRDefault="00B9364E">
            <w:r w:rsidRPr="00EF53AC">
              <w:t>Постельное белье</w:t>
            </w:r>
          </w:p>
        </w:tc>
        <w:tc>
          <w:tcPr>
            <w:tcW w:w="1734" w:type="dxa"/>
            <w:shd w:val="clear" w:color="auto" w:fill="auto"/>
          </w:tcPr>
          <w:p w:rsidR="0033730B" w:rsidRPr="00EF53AC" w:rsidRDefault="00B9364E">
            <w:r w:rsidRPr="00EF53AC">
              <w:t>комплект</w:t>
            </w:r>
          </w:p>
        </w:tc>
        <w:tc>
          <w:tcPr>
            <w:tcW w:w="1530" w:type="dxa"/>
            <w:shd w:val="clear" w:color="auto" w:fill="auto"/>
          </w:tcPr>
          <w:p w:rsidR="0033730B" w:rsidRPr="00EF53AC" w:rsidRDefault="00B9364E">
            <w:r w:rsidRPr="00EF53AC">
              <w:t>50</w:t>
            </w:r>
          </w:p>
        </w:tc>
      </w:tr>
      <w:tr w:rsidR="0033730B" w:rsidRPr="00EF53AC">
        <w:trPr>
          <w:trHeight w:val="406"/>
        </w:trPr>
        <w:tc>
          <w:tcPr>
            <w:tcW w:w="9697" w:type="dxa"/>
            <w:gridSpan w:val="4"/>
          </w:tcPr>
          <w:p w:rsidR="0033730B" w:rsidRPr="00EF53AC" w:rsidRDefault="00B9364E">
            <w:pPr>
              <w:jc w:val="center"/>
            </w:pPr>
            <w:r w:rsidRPr="00EF53AC">
              <w:rPr>
                <w:rFonts w:eastAsia="Courier New"/>
                <w:b/>
                <w:bCs/>
                <w:shd w:val="clear" w:color="auto" w:fill="FFFFFF"/>
                <w:lang w:bidi="ru-RU"/>
              </w:rPr>
              <w:t>8.Средства связи</w:t>
            </w:r>
          </w:p>
        </w:tc>
      </w:tr>
      <w:tr w:rsidR="0033730B" w:rsidRPr="00EF53AC">
        <w:trPr>
          <w:trHeight w:val="881"/>
        </w:trPr>
        <w:tc>
          <w:tcPr>
            <w:tcW w:w="511" w:type="dxa"/>
            <w:shd w:val="clear" w:color="auto" w:fill="auto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№</w:t>
            </w:r>
          </w:p>
        </w:tc>
        <w:tc>
          <w:tcPr>
            <w:tcW w:w="5922" w:type="dxa"/>
            <w:shd w:val="clear" w:color="auto" w:fill="auto"/>
          </w:tcPr>
          <w:p w:rsidR="0033730B" w:rsidRPr="00EF53AC" w:rsidRDefault="00B9364E">
            <w:pPr>
              <w:shd w:val="clear" w:color="auto" w:fill="FFFFFF"/>
            </w:pPr>
            <w:r w:rsidRPr="00EF53AC">
              <w:t>Наименование</w:t>
            </w:r>
            <w:r w:rsidRPr="00EF53AC">
              <w:t xml:space="preserve"> материальных ресурсов</w:t>
            </w:r>
          </w:p>
        </w:tc>
        <w:tc>
          <w:tcPr>
            <w:tcW w:w="1734" w:type="dxa"/>
            <w:shd w:val="clear" w:color="auto" w:fill="auto"/>
          </w:tcPr>
          <w:p w:rsidR="0033730B" w:rsidRPr="00EF53AC" w:rsidRDefault="00B9364E">
            <w:pPr>
              <w:shd w:val="clear" w:color="auto" w:fill="FFFFFF"/>
              <w:spacing w:before="34"/>
              <w:ind w:left="-108" w:right="-108"/>
              <w:jc w:val="center"/>
            </w:pPr>
            <w:r w:rsidRPr="00EF53AC">
              <w:t>Единица измерения</w:t>
            </w:r>
          </w:p>
        </w:tc>
        <w:tc>
          <w:tcPr>
            <w:tcW w:w="1530" w:type="dxa"/>
            <w:shd w:val="clear" w:color="auto" w:fill="auto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Кол-во, (из расчета на 50 чел. на 30 суток</w:t>
            </w:r>
          </w:p>
        </w:tc>
      </w:tr>
      <w:tr w:rsidR="0033730B" w:rsidRPr="00EF53AC">
        <w:trPr>
          <w:trHeight w:val="881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1</w:t>
            </w:r>
          </w:p>
        </w:tc>
        <w:tc>
          <w:tcPr>
            <w:tcW w:w="5922" w:type="dxa"/>
            <w:shd w:val="clear" w:color="auto" w:fill="auto"/>
            <w:vAlign w:val="center"/>
          </w:tcPr>
          <w:p w:rsidR="0033730B" w:rsidRPr="00EF53AC" w:rsidRDefault="00B9364E">
            <w:pPr>
              <w:spacing w:line="257" w:lineRule="exact"/>
            </w:pPr>
            <w:r w:rsidRPr="00EF53AC">
              <w:rPr>
                <w:lang w:bidi="ru-RU"/>
              </w:rPr>
              <w:t xml:space="preserve">Носимая радиостанция профессионального назначения работающая в диапазонах 400-520 МГц - </w:t>
            </w:r>
            <w:r w:rsidRPr="00EF53AC">
              <w:rPr>
                <w:lang w:val="en-US" w:eastAsia="en-US" w:bidi="en-US"/>
              </w:rPr>
              <w:t>Vertex</w:t>
            </w:r>
            <w:r w:rsidRPr="00EF53AC">
              <w:rPr>
                <w:lang w:eastAsia="en-US" w:bidi="en-US"/>
              </w:rPr>
              <w:t xml:space="preserve"> </w:t>
            </w:r>
            <w:r w:rsidRPr="00EF53AC">
              <w:rPr>
                <w:lang w:bidi="ru-RU"/>
              </w:rPr>
              <w:t xml:space="preserve">стандарт </w:t>
            </w:r>
            <w:r w:rsidRPr="00EF53AC">
              <w:rPr>
                <w:lang w:val="en-US" w:eastAsia="en-US" w:bidi="en-US"/>
              </w:rPr>
              <w:t>VX</w:t>
            </w:r>
            <w:r w:rsidRPr="00EF53AC">
              <w:rPr>
                <w:lang w:eastAsia="en-US" w:bidi="en-US"/>
              </w:rPr>
              <w:t>-261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3730B" w:rsidRPr="00EF53AC" w:rsidRDefault="00B9364E">
            <w:pPr>
              <w:spacing w:line="210" w:lineRule="exact"/>
            </w:pPr>
            <w:r w:rsidRPr="00EF53AC">
              <w:rPr>
                <w:lang w:bidi="ru-RU"/>
              </w:rPr>
              <w:t>шт.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33730B" w:rsidRPr="00EF53AC" w:rsidRDefault="00B9364E">
            <w:pPr>
              <w:spacing w:line="210" w:lineRule="exact"/>
            </w:pPr>
            <w:r w:rsidRPr="00EF53AC">
              <w:rPr>
                <w:lang w:bidi="ru-RU"/>
              </w:rPr>
              <w:t>5</w:t>
            </w:r>
          </w:p>
        </w:tc>
      </w:tr>
      <w:tr w:rsidR="0033730B" w:rsidRPr="00EF53AC">
        <w:trPr>
          <w:trHeight w:val="431"/>
        </w:trPr>
        <w:tc>
          <w:tcPr>
            <w:tcW w:w="511" w:type="dxa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2</w:t>
            </w:r>
          </w:p>
        </w:tc>
        <w:tc>
          <w:tcPr>
            <w:tcW w:w="5922" w:type="dxa"/>
            <w:shd w:val="clear" w:color="auto" w:fill="auto"/>
            <w:vAlign w:val="bottom"/>
          </w:tcPr>
          <w:p w:rsidR="0033730B" w:rsidRPr="00EF53AC" w:rsidRDefault="00B9364E">
            <w:r w:rsidRPr="00EF53AC">
              <w:t>Электромегафон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3730B" w:rsidRPr="00EF53AC" w:rsidRDefault="00B9364E">
            <w:r w:rsidRPr="00EF53AC">
              <w:rPr>
                <w:lang w:bidi="ru-RU"/>
              </w:rPr>
              <w:t>шт.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3730B" w:rsidRPr="00EF53AC" w:rsidRDefault="00B9364E">
            <w:pPr>
              <w:rPr>
                <w:lang w:val="en-US"/>
              </w:rPr>
            </w:pPr>
            <w:r w:rsidRPr="00EF53AC">
              <w:rPr>
                <w:lang w:val="en-US"/>
              </w:rPr>
              <w:t>1</w:t>
            </w:r>
          </w:p>
        </w:tc>
      </w:tr>
      <w:tr w:rsidR="0033730B" w:rsidRPr="00EF53AC">
        <w:trPr>
          <w:trHeight w:val="326"/>
        </w:trPr>
        <w:tc>
          <w:tcPr>
            <w:tcW w:w="9697" w:type="dxa"/>
            <w:gridSpan w:val="4"/>
          </w:tcPr>
          <w:p w:rsidR="0033730B" w:rsidRPr="00EF53AC" w:rsidRDefault="00B9364E">
            <w:pPr>
              <w:jc w:val="center"/>
            </w:pPr>
            <w:r w:rsidRPr="00EF53AC">
              <w:rPr>
                <w:b/>
              </w:rPr>
              <w:t>9. Средства малой механизации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  <w:shd w:val="clear" w:color="auto" w:fill="auto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lastRenderedPageBreak/>
              <w:t>№</w:t>
            </w:r>
          </w:p>
        </w:tc>
        <w:tc>
          <w:tcPr>
            <w:tcW w:w="5922" w:type="dxa"/>
            <w:shd w:val="clear" w:color="auto" w:fill="auto"/>
          </w:tcPr>
          <w:p w:rsidR="0033730B" w:rsidRPr="00EF53AC" w:rsidRDefault="00B9364E">
            <w:pPr>
              <w:shd w:val="clear" w:color="auto" w:fill="FFFFFF"/>
            </w:pPr>
            <w:r w:rsidRPr="00EF53AC">
              <w:t>Наименование</w:t>
            </w:r>
            <w:r w:rsidRPr="00EF53AC">
              <w:t xml:space="preserve"> материальных ресурсов</w:t>
            </w:r>
          </w:p>
        </w:tc>
        <w:tc>
          <w:tcPr>
            <w:tcW w:w="1734" w:type="dxa"/>
            <w:shd w:val="clear" w:color="auto" w:fill="auto"/>
          </w:tcPr>
          <w:p w:rsidR="0033730B" w:rsidRPr="00EF53AC" w:rsidRDefault="00B9364E">
            <w:pPr>
              <w:shd w:val="clear" w:color="auto" w:fill="FFFFFF"/>
              <w:spacing w:before="34"/>
              <w:ind w:left="-108" w:right="-108"/>
              <w:jc w:val="center"/>
            </w:pPr>
            <w:r w:rsidRPr="00EF53AC">
              <w:t>Единица измерения</w:t>
            </w:r>
          </w:p>
        </w:tc>
        <w:tc>
          <w:tcPr>
            <w:tcW w:w="1530" w:type="dxa"/>
            <w:shd w:val="clear" w:color="auto" w:fill="auto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Кол-во, (из расчета на 50 чел. на 30 суток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33730B">
            <w:pPr>
              <w:pStyle w:val="Default"/>
              <w:jc w:val="center"/>
            </w:pPr>
          </w:p>
        </w:tc>
        <w:tc>
          <w:tcPr>
            <w:tcW w:w="5922" w:type="dxa"/>
            <w:shd w:val="clear" w:color="auto" w:fill="auto"/>
            <w:vAlign w:val="center"/>
          </w:tcPr>
          <w:p w:rsidR="0033730B" w:rsidRPr="00EF53AC" w:rsidRDefault="00B9364E">
            <w:r w:rsidRPr="00EF53AC">
              <w:t xml:space="preserve">Дизельный генератор 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3730B" w:rsidRPr="00EF53AC" w:rsidRDefault="00B9364E">
            <w:r w:rsidRPr="00EF53AC">
              <w:t>шт.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33730B" w:rsidRPr="00EF53AC" w:rsidRDefault="00B9364E">
            <w:r w:rsidRPr="00EF53AC">
              <w:t xml:space="preserve">3 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33730B">
            <w:pPr>
              <w:pStyle w:val="Default"/>
              <w:jc w:val="center"/>
            </w:pPr>
          </w:p>
        </w:tc>
        <w:tc>
          <w:tcPr>
            <w:tcW w:w="5922" w:type="dxa"/>
            <w:shd w:val="clear" w:color="auto" w:fill="auto"/>
            <w:vAlign w:val="center"/>
          </w:tcPr>
          <w:p w:rsidR="0033730B" w:rsidRPr="00EF53AC" w:rsidRDefault="00B9364E">
            <w:r w:rsidRPr="00EF53AC">
              <w:t xml:space="preserve">Мотопомпа 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3730B" w:rsidRPr="00EF53AC" w:rsidRDefault="00B9364E">
            <w:r w:rsidRPr="00EF53AC">
              <w:t>шт.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33730B" w:rsidRPr="00EF53AC" w:rsidRDefault="00B9364E">
            <w:r w:rsidRPr="00EF53AC">
              <w:t>2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33730B">
            <w:pPr>
              <w:pStyle w:val="Default"/>
              <w:jc w:val="center"/>
            </w:pPr>
          </w:p>
        </w:tc>
        <w:tc>
          <w:tcPr>
            <w:tcW w:w="5922" w:type="dxa"/>
            <w:shd w:val="clear" w:color="auto" w:fill="auto"/>
            <w:vAlign w:val="center"/>
          </w:tcPr>
          <w:p w:rsidR="0033730B" w:rsidRPr="00EF53AC" w:rsidRDefault="00B9364E">
            <w:r w:rsidRPr="00EF53AC">
              <w:t>Тепловые пушки</w:t>
            </w:r>
          </w:p>
        </w:tc>
        <w:tc>
          <w:tcPr>
            <w:tcW w:w="1734" w:type="dxa"/>
            <w:shd w:val="clear" w:color="auto" w:fill="auto"/>
          </w:tcPr>
          <w:p w:rsidR="0033730B" w:rsidRPr="00EF53AC" w:rsidRDefault="00B9364E">
            <w:r w:rsidRPr="00EF53AC">
              <w:t>шт.</w:t>
            </w:r>
          </w:p>
        </w:tc>
        <w:tc>
          <w:tcPr>
            <w:tcW w:w="1530" w:type="dxa"/>
            <w:shd w:val="clear" w:color="auto" w:fill="auto"/>
          </w:tcPr>
          <w:p w:rsidR="0033730B" w:rsidRPr="00EF53AC" w:rsidRDefault="00B9364E">
            <w:r w:rsidRPr="00EF53AC">
              <w:t>3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33730B">
            <w:pPr>
              <w:pStyle w:val="Default"/>
              <w:jc w:val="center"/>
            </w:pPr>
          </w:p>
        </w:tc>
        <w:tc>
          <w:tcPr>
            <w:tcW w:w="5922" w:type="dxa"/>
            <w:shd w:val="clear" w:color="auto" w:fill="auto"/>
            <w:vAlign w:val="center"/>
          </w:tcPr>
          <w:p w:rsidR="0033730B" w:rsidRPr="00EF53AC" w:rsidRDefault="00B9364E">
            <w:r w:rsidRPr="00EF53AC">
              <w:t xml:space="preserve">Шанцевый инструмент 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3730B" w:rsidRPr="00EF53AC" w:rsidRDefault="00B9364E">
            <w:r w:rsidRPr="00EF53AC">
              <w:t>шт.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33730B" w:rsidRPr="00EF53AC" w:rsidRDefault="00B9364E">
            <w:r w:rsidRPr="00EF53AC">
              <w:t xml:space="preserve">30 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33730B">
            <w:pPr>
              <w:pStyle w:val="Default"/>
              <w:jc w:val="center"/>
            </w:pPr>
          </w:p>
        </w:tc>
        <w:tc>
          <w:tcPr>
            <w:tcW w:w="5922" w:type="dxa"/>
            <w:shd w:val="clear" w:color="auto" w:fill="auto"/>
            <w:vAlign w:val="center"/>
          </w:tcPr>
          <w:p w:rsidR="0033730B" w:rsidRPr="00EF53AC" w:rsidRDefault="00B9364E">
            <w:r w:rsidRPr="00EF53AC">
              <w:t xml:space="preserve">РЛО 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3730B" w:rsidRPr="00EF53AC" w:rsidRDefault="00B9364E">
            <w:r w:rsidRPr="00EF53AC">
              <w:t>шт.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33730B" w:rsidRPr="00EF53AC" w:rsidRDefault="00B9364E">
            <w:r w:rsidRPr="00EF53AC">
              <w:t>3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33730B">
            <w:pPr>
              <w:pStyle w:val="Default"/>
              <w:jc w:val="center"/>
            </w:pPr>
          </w:p>
        </w:tc>
        <w:tc>
          <w:tcPr>
            <w:tcW w:w="5922" w:type="dxa"/>
            <w:shd w:val="clear" w:color="auto" w:fill="auto"/>
            <w:vAlign w:val="center"/>
          </w:tcPr>
          <w:p w:rsidR="0033730B" w:rsidRPr="00EF53AC" w:rsidRDefault="00B9364E">
            <w:r w:rsidRPr="00EF53AC">
              <w:t>Бензопила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3730B" w:rsidRPr="00EF53AC" w:rsidRDefault="00B9364E">
            <w:r w:rsidRPr="00EF53AC">
              <w:t>шт.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33730B" w:rsidRPr="00EF53AC" w:rsidRDefault="00B9364E">
            <w:r w:rsidRPr="00EF53AC">
              <w:t>1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33730B">
            <w:pPr>
              <w:pStyle w:val="Default"/>
              <w:jc w:val="center"/>
            </w:pPr>
          </w:p>
        </w:tc>
        <w:tc>
          <w:tcPr>
            <w:tcW w:w="5922" w:type="dxa"/>
            <w:shd w:val="clear" w:color="auto" w:fill="auto"/>
            <w:vAlign w:val="center"/>
          </w:tcPr>
          <w:p w:rsidR="0033730B" w:rsidRPr="00EF53AC" w:rsidRDefault="00B9364E">
            <w:r w:rsidRPr="00EF53AC">
              <w:t>Лодка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3730B" w:rsidRPr="00EF53AC" w:rsidRDefault="00B9364E">
            <w:r w:rsidRPr="00EF53AC">
              <w:t>шт.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33730B" w:rsidRPr="00EF53AC" w:rsidRDefault="00B9364E">
            <w:r w:rsidRPr="00EF53AC">
              <w:t>1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33730B">
            <w:pPr>
              <w:pStyle w:val="Default"/>
              <w:jc w:val="center"/>
            </w:pPr>
          </w:p>
        </w:tc>
        <w:tc>
          <w:tcPr>
            <w:tcW w:w="5922" w:type="dxa"/>
            <w:shd w:val="clear" w:color="auto" w:fill="auto"/>
            <w:vAlign w:val="center"/>
          </w:tcPr>
          <w:p w:rsidR="0033730B" w:rsidRPr="00EF53AC" w:rsidRDefault="00B9364E">
            <w:r w:rsidRPr="00EF53AC">
              <w:t>Спасательные жилеты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3730B" w:rsidRPr="00EF53AC" w:rsidRDefault="00B9364E">
            <w:r w:rsidRPr="00EF53AC">
              <w:t>шт.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33730B" w:rsidRPr="00EF53AC" w:rsidRDefault="00B9364E">
            <w:r w:rsidRPr="00EF53AC">
              <w:t>6</w:t>
            </w:r>
          </w:p>
        </w:tc>
      </w:tr>
      <w:tr w:rsidR="0033730B" w:rsidRPr="00EF53AC">
        <w:trPr>
          <w:trHeight w:val="326"/>
        </w:trPr>
        <w:tc>
          <w:tcPr>
            <w:tcW w:w="9697" w:type="dxa"/>
            <w:gridSpan w:val="4"/>
          </w:tcPr>
          <w:p w:rsidR="0033730B" w:rsidRPr="00EF53AC" w:rsidRDefault="00B9364E">
            <w:pPr>
              <w:jc w:val="center"/>
            </w:pPr>
            <w:r w:rsidRPr="00EF53AC">
              <w:rPr>
                <w:b/>
              </w:rPr>
              <w:t>10. Горюче-смазочные материалы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  <w:shd w:val="clear" w:color="auto" w:fill="auto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№</w:t>
            </w:r>
          </w:p>
        </w:tc>
        <w:tc>
          <w:tcPr>
            <w:tcW w:w="5922" w:type="dxa"/>
            <w:shd w:val="clear" w:color="auto" w:fill="auto"/>
          </w:tcPr>
          <w:p w:rsidR="0033730B" w:rsidRPr="00EF53AC" w:rsidRDefault="00B9364E">
            <w:pPr>
              <w:shd w:val="clear" w:color="auto" w:fill="FFFFFF"/>
            </w:pPr>
            <w:r w:rsidRPr="00EF53AC">
              <w:t>Наименование</w:t>
            </w:r>
            <w:r w:rsidRPr="00EF53AC">
              <w:t xml:space="preserve"> материальных ресурсов</w:t>
            </w:r>
          </w:p>
        </w:tc>
        <w:tc>
          <w:tcPr>
            <w:tcW w:w="1734" w:type="dxa"/>
            <w:shd w:val="clear" w:color="auto" w:fill="auto"/>
          </w:tcPr>
          <w:p w:rsidR="0033730B" w:rsidRPr="00EF53AC" w:rsidRDefault="00B9364E">
            <w:pPr>
              <w:shd w:val="clear" w:color="auto" w:fill="FFFFFF"/>
              <w:spacing w:before="34"/>
              <w:ind w:left="-108" w:right="-108"/>
              <w:jc w:val="center"/>
            </w:pPr>
            <w:r w:rsidRPr="00EF53AC">
              <w:t>Единица измерения</w:t>
            </w:r>
          </w:p>
        </w:tc>
        <w:tc>
          <w:tcPr>
            <w:tcW w:w="1530" w:type="dxa"/>
            <w:shd w:val="clear" w:color="auto" w:fill="auto"/>
          </w:tcPr>
          <w:p w:rsidR="0033730B" w:rsidRPr="00EF53AC" w:rsidRDefault="00B9364E">
            <w:pPr>
              <w:pStyle w:val="Default"/>
              <w:jc w:val="center"/>
            </w:pPr>
            <w:r w:rsidRPr="00EF53AC">
              <w:t>Кол-во, (из расчета на 50 чел. на 30 суток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33730B">
            <w:pPr>
              <w:pStyle w:val="Default"/>
              <w:jc w:val="center"/>
            </w:pPr>
          </w:p>
        </w:tc>
        <w:tc>
          <w:tcPr>
            <w:tcW w:w="5922" w:type="dxa"/>
            <w:shd w:val="clear" w:color="auto" w:fill="auto"/>
          </w:tcPr>
          <w:p w:rsidR="0033730B" w:rsidRPr="00EF53AC" w:rsidRDefault="00B9364E">
            <w:r w:rsidRPr="00EF53AC">
              <w:t xml:space="preserve">Автомобильный бензин АИ-92         </w:t>
            </w:r>
          </w:p>
        </w:tc>
        <w:tc>
          <w:tcPr>
            <w:tcW w:w="1734" w:type="dxa"/>
            <w:shd w:val="clear" w:color="auto" w:fill="auto"/>
          </w:tcPr>
          <w:p w:rsidR="0033730B" w:rsidRPr="00EF53AC" w:rsidRDefault="00B9364E">
            <w:r w:rsidRPr="00EF53AC">
              <w:t>тонн</w:t>
            </w:r>
          </w:p>
        </w:tc>
        <w:tc>
          <w:tcPr>
            <w:tcW w:w="1530" w:type="dxa"/>
            <w:shd w:val="clear" w:color="auto" w:fill="auto"/>
          </w:tcPr>
          <w:p w:rsidR="0033730B" w:rsidRPr="00EF53AC" w:rsidRDefault="00B9364E">
            <w:r w:rsidRPr="00EF53AC">
              <w:t xml:space="preserve">0,2 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33730B">
            <w:pPr>
              <w:pStyle w:val="Default"/>
              <w:jc w:val="center"/>
            </w:pPr>
          </w:p>
        </w:tc>
        <w:tc>
          <w:tcPr>
            <w:tcW w:w="5922" w:type="dxa"/>
            <w:shd w:val="clear" w:color="auto" w:fill="auto"/>
          </w:tcPr>
          <w:p w:rsidR="0033730B" w:rsidRPr="00EF53AC" w:rsidRDefault="00B9364E">
            <w:r w:rsidRPr="00EF53AC">
              <w:t xml:space="preserve">Дизельное топливо                  </w:t>
            </w:r>
          </w:p>
        </w:tc>
        <w:tc>
          <w:tcPr>
            <w:tcW w:w="1734" w:type="dxa"/>
            <w:shd w:val="clear" w:color="auto" w:fill="auto"/>
          </w:tcPr>
          <w:p w:rsidR="0033730B" w:rsidRPr="00EF53AC" w:rsidRDefault="00B9364E">
            <w:r w:rsidRPr="00EF53AC">
              <w:t>тонн</w:t>
            </w:r>
          </w:p>
        </w:tc>
        <w:tc>
          <w:tcPr>
            <w:tcW w:w="1530" w:type="dxa"/>
            <w:shd w:val="clear" w:color="auto" w:fill="auto"/>
          </w:tcPr>
          <w:p w:rsidR="0033730B" w:rsidRPr="00EF53AC" w:rsidRDefault="00B9364E">
            <w:r w:rsidRPr="00EF53AC">
              <w:t xml:space="preserve">0,1 </w:t>
            </w:r>
          </w:p>
        </w:tc>
      </w:tr>
      <w:tr w:rsidR="0033730B" w:rsidRPr="00EF53AC">
        <w:trPr>
          <w:trHeight w:val="326"/>
        </w:trPr>
        <w:tc>
          <w:tcPr>
            <w:tcW w:w="511" w:type="dxa"/>
          </w:tcPr>
          <w:p w:rsidR="0033730B" w:rsidRPr="00EF53AC" w:rsidRDefault="0033730B">
            <w:pPr>
              <w:pStyle w:val="Default"/>
              <w:jc w:val="center"/>
            </w:pPr>
          </w:p>
        </w:tc>
        <w:tc>
          <w:tcPr>
            <w:tcW w:w="5922" w:type="dxa"/>
            <w:shd w:val="clear" w:color="auto" w:fill="auto"/>
          </w:tcPr>
          <w:p w:rsidR="0033730B" w:rsidRPr="00EF53AC" w:rsidRDefault="00B9364E">
            <w:r w:rsidRPr="00EF53AC">
              <w:t xml:space="preserve">Масла и смазки                     </w:t>
            </w:r>
          </w:p>
        </w:tc>
        <w:tc>
          <w:tcPr>
            <w:tcW w:w="1734" w:type="dxa"/>
            <w:shd w:val="clear" w:color="auto" w:fill="auto"/>
          </w:tcPr>
          <w:p w:rsidR="0033730B" w:rsidRPr="00EF53AC" w:rsidRDefault="00B9364E">
            <w:r w:rsidRPr="00EF53AC">
              <w:t xml:space="preserve">тонн </w:t>
            </w:r>
          </w:p>
        </w:tc>
        <w:tc>
          <w:tcPr>
            <w:tcW w:w="1530" w:type="dxa"/>
            <w:shd w:val="clear" w:color="auto" w:fill="auto"/>
          </w:tcPr>
          <w:p w:rsidR="0033730B" w:rsidRPr="00EF53AC" w:rsidRDefault="00B9364E">
            <w:r w:rsidRPr="00EF53AC">
              <w:t xml:space="preserve">0,01 </w:t>
            </w:r>
          </w:p>
        </w:tc>
      </w:tr>
    </w:tbl>
    <w:p w:rsidR="0033730B" w:rsidRPr="00EF53AC" w:rsidRDefault="00B9364E">
      <w:pPr>
        <w:autoSpaceDE w:val="0"/>
        <w:autoSpaceDN w:val="0"/>
        <w:adjustRightInd w:val="0"/>
        <w:ind w:left="6521"/>
        <w:jc w:val="right"/>
        <w:rPr>
          <w:bCs/>
        </w:rPr>
      </w:pPr>
      <w:r w:rsidRPr="00EF53AC">
        <w:t xml:space="preserve"> </w:t>
      </w:r>
    </w:p>
    <w:p w:rsidR="0033730B" w:rsidRPr="00EF53AC" w:rsidRDefault="0033730B">
      <w:pPr>
        <w:autoSpaceDE w:val="0"/>
        <w:autoSpaceDN w:val="0"/>
        <w:adjustRightInd w:val="0"/>
        <w:ind w:left="6521"/>
        <w:jc w:val="right"/>
        <w:rPr>
          <w:bCs/>
        </w:rPr>
      </w:pPr>
    </w:p>
    <w:p w:rsidR="0033730B" w:rsidRPr="00EF53AC" w:rsidRDefault="0033730B">
      <w:pPr>
        <w:autoSpaceDE w:val="0"/>
        <w:autoSpaceDN w:val="0"/>
        <w:adjustRightInd w:val="0"/>
        <w:ind w:left="6521"/>
        <w:jc w:val="right"/>
        <w:rPr>
          <w:bCs/>
        </w:rPr>
      </w:pPr>
    </w:p>
    <w:p w:rsidR="0033730B" w:rsidRPr="00EF53AC" w:rsidRDefault="0033730B">
      <w:pPr>
        <w:autoSpaceDE w:val="0"/>
        <w:autoSpaceDN w:val="0"/>
        <w:adjustRightInd w:val="0"/>
        <w:ind w:left="6521"/>
        <w:jc w:val="right"/>
        <w:rPr>
          <w:bCs/>
        </w:rPr>
      </w:pPr>
    </w:p>
    <w:p w:rsidR="0033730B" w:rsidRPr="00EF53AC" w:rsidRDefault="0033730B">
      <w:pPr>
        <w:autoSpaceDE w:val="0"/>
        <w:autoSpaceDN w:val="0"/>
        <w:adjustRightInd w:val="0"/>
        <w:ind w:left="6521"/>
        <w:jc w:val="right"/>
        <w:rPr>
          <w:bCs/>
        </w:rPr>
      </w:pPr>
    </w:p>
    <w:p w:rsidR="0033730B" w:rsidRPr="00EF53AC" w:rsidRDefault="0033730B">
      <w:pPr>
        <w:autoSpaceDE w:val="0"/>
        <w:autoSpaceDN w:val="0"/>
        <w:adjustRightInd w:val="0"/>
        <w:ind w:left="6521"/>
        <w:jc w:val="right"/>
        <w:rPr>
          <w:bCs/>
        </w:rPr>
      </w:pPr>
    </w:p>
    <w:p w:rsidR="0033730B" w:rsidRPr="00EF53AC" w:rsidRDefault="0033730B">
      <w:pPr>
        <w:autoSpaceDE w:val="0"/>
        <w:autoSpaceDN w:val="0"/>
        <w:adjustRightInd w:val="0"/>
        <w:ind w:left="6521"/>
        <w:jc w:val="right"/>
        <w:rPr>
          <w:bCs/>
        </w:rPr>
      </w:pPr>
    </w:p>
    <w:p w:rsidR="0033730B" w:rsidRDefault="0033730B">
      <w:pPr>
        <w:autoSpaceDE w:val="0"/>
        <w:autoSpaceDN w:val="0"/>
        <w:adjustRightInd w:val="0"/>
        <w:ind w:left="6521"/>
        <w:jc w:val="right"/>
        <w:rPr>
          <w:bCs/>
          <w:sz w:val="28"/>
          <w:szCs w:val="28"/>
        </w:rPr>
      </w:pPr>
    </w:p>
    <w:p w:rsidR="0033730B" w:rsidRDefault="0033730B">
      <w:pPr>
        <w:autoSpaceDE w:val="0"/>
        <w:autoSpaceDN w:val="0"/>
        <w:adjustRightInd w:val="0"/>
        <w:ind w:left="6521"/>
        <w:jc w:val="right"/>
        <w:rPr>
          <w:bCs/>
          <w:sz w:val="28"/>
          <w:szCs w:val="28"/>
        </w:rPr>
      </w:pPr>
    </w:p>
    <w:p w:rsidR="0033730B" w:rsidRDefault="0033730B">
      <w:pPr>
        <w:autoSpaceDE w:val="0"/>
        <w:autoSpaceDN w:val="0"/>
        <w:adjustRightInd w:val="0"/>
        <w:ind w:left="6521"/>
        <w:jc w:val="right"/>
        <w:rPr>
          <w:bCs/>
          <w:sz w:val="28"/>
          <w:szCs w:val="28"/>
        </w:rPr>
      </w:pPr>
    </w:p>
    <w:p w:rsidR="0033730B" w:rsidRDefault="0033730B">
      <w:pPr>
        <w:autoSpaceDE w:val="0"/>
        <w:autoSpaceDN w:val="0"/>
        <w:adjustRightInd w:val="0"/>
        <w:ind w:left="6521"/>
        <w:jc w:val="right"/>
        <w:rPr>
          <w:bCs/>
          <w:sz w:val="28"/>
          <w:szCs w:val="28"/>
        </w:rPr>
      </w:pPr>
    </w:p>
    <w:p w:rsidR="0033730B" w:rsidRDefault="0033730B">
      <w:pPr>
        <w:rPr>
          <w:sz w:val="28"/>
          <w:szCs w:val="28"/>
        </w:rPr>
      </w:pPr>
    </w:p>
    <w:sectPr w:rsidR="0033730B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64E" w:rsidRDefault="00B9364E">
      <w:r>
        <w:separator/>
      </w:r>
    </w:p>
  </w:endnote>
  <w:endnote w:type="continuationSeparator" w:id="0">
    <w:p w:rsidR="00B9364E" w:rsidRDefault="00B93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64E" w:rsidRDefault="00B9364E">
      <w:r>
        <w:separator/>
      </w:r>
    </w:p>
  </w:footnote>
  <w:footnote w:type="continuationSeparator" w:id="0">
    <w:p w:rsidR="00B9364E" w:rsidRDefault="00B93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F1042"/>
    <w:multiLevelType w:val="multilevel"/>
    <w:tmpl w:val="061F1042"/>
    <w:lvl w:ilvl="0">
      <w:start w:val="1"/>
      <w:numFmt w:val="decimal"/>
      <w:lvlText w:val="%1."/>
      <w:lvlJc w:val="left"/>
      <w:pPr>
        <w:ind w:left="1287" w:hanging="360"/>
      </w:pPr>
      <w:rPr>
        <w:sz w:val="28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" w15:restartNumberingAfterBreak="0">
    <w:nsid w:val="0974967B"/>
    <w:multiLevelType w:val="singleLevel"/>
    <w:tmpl w:val="0974967B"/>
    <w:lvl w:ilvl="0">
      <w:start w:val="6"/>
      <w:numFmt w:val="decimal"/>
      <w:suff w:val="space"/>
      <w:lvlText w:val="%1."/>
      <w:lvlJc w:val="left"/>
      <w:pPr>
        <w:ind w:left="2160"/>
      </w:pPr>
      <w:rPr>
        <w:rFonts w:hint="default"/>
        <w:b/>
        <w:bCs/>
      </w:rPr>
    </w:lvl>
  </w:abstractNum>
  <w:abstractNum w:abstractNumId="2" w15:restartNumberingAfterBreak="0">
    <w:nsid w:val="6EA05B2C"/>
    <w:multiLevelType w:val="singleLevel"/>
    <w:tmpl w:val="6EA05B2C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30B"/>
    <w:rsid w:val="00082B93"/>
    <w:rsid w:val="000B3A52"/>
    <w:rsid w:val="00123057"/>
    <w:rsid w:val="00292940"/>
    <w:rsid w:val="0033730B"/>
    <w:rsid w:val="00361626"/>
    <w:rsid w:val="003778CC"/>
    <w:rsid w:val="00487E18"/>
    <w:rsid w:val="00591498"/>
    <w:rsid w:val="005C0E1E"/>
    <w:rsid w:val="005D02AC"/>
    <w:rsid w:val="00672E4B"/>
    <w:rsid w:val="007E4983"/>
    <w:rsid w:val="00824898"/>
    <w:rsid w:val="0088289A"/>
    <w:rsid w:val="009814E8"/>
    <w:rsid w:val="00A15C65"/>
    <w:rsid w:val="00A25606"/>
    <w:rsid w:val="00A34828"/>
    <w:rsid w:val="00A42CED"/>
    <w:rsid w:val="00A7721E"/>
    <w:rsid w:val="00AC10E8"/>
    <w:rsid w:val="00AE5277"/>
    <w:rsid w:val="00B67D43"/>
    <w:rsid w:val="00B9364E"/>
    <w:rsid w:val="00E615D3"/>
    <w:rsid w:val="00E74157"/>
    <w:rsid w:val="00EF1C34"/>
    <w:rsid w:val="00EF53AC"/>
    <w:rsid w:val="00F03E19"/>
    <w:rsid w:val="00F245F8"/>
    <w:rsid w:val="00FC307B"/>
    <w:rsid w:val="00FF4E04"/>
    <w:rsid w:val="4AE215C7"/>
    <w:rsid w:val="65B724B8"/>
    <w:rsid w:val="6B0A0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A17B73"/>
  <w15:docId w15:val="{0E205975-0405-4FEB-827E-349C8CADD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qFormat/>
    <w:rPr>
      <w:color w:val="0563C1"/>
      <w:u w:val="single"/>
    </w:rPr>
  </w:style>
  <w:style w:type="paragraph" w:customStyle="1" w:styleId="ConsPlusTitle">
    <w:name w:val="ConsPlusTitle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8"/>
    </w:rPr>
  </w:style>
  <w:style w:type="paragraph" w:styleId="a4">
    <w:name w:val="No Spacing"/>
    <w:uiPriority w:val="1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18"/>
      <w:szCs w:val="18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character" w:customStyle="1" w:styleId="fontstyle01">
    <w:name w:val="fontstyle01"/>
    <w:basedOn w:val="a0"/>
    <w:qFormat/>
    <w:rPr>
      <w:rFonts w:ascii="TimesNewRomanPSMT" w:hAnsi="TimesNewRomanPSMT" w:hint="default"/>
      <w:color w:val="000000"/>
      <w:sz w:val="28"/>
      <w:szCs w:val="28"/>
    </w:rPr>
  </w:style>
  <w:style w:type="paragraph" w:styleId="a6">
    <w:name w:val="Balloon Text"/>
    <w:basedOn w:val="a"/>
    <w:link w:val="a7"/>
    <w:rsid w:val="0059149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59149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802043763" TargetMode="External"/><Relationship Id="rId13" Type="http://schemas.openxmlformats.org/officeDocument/2006/relationships/hyperlink" Target="https://docs.cntd.ru/document/90175988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9009935" TargetMode="External"/><Relationship Id="rId12" Type="http://schemas.openxmlformats.org/officeDocument/2006/relationships/hyperlink" Target="https://docs.cntd.ru/document/802043763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s.cntd.ru/document/9009935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0390F267B1ADEACE24F4760EE8A96B0A9B1F173D2176AAF5BBF2C206DB9E8F57A8C0808A284341576D5A22192tCGFJ" TargetMode="External"/><Relationship Id="rId10" Type="http://schemas.openxmlformats.org/officeDocument/2006/relationships/hyperlink" Target="https://docs.cntd.ru/document/903207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901759884" TargetMode="External"/><Relationship Id="rId14" Type="http://schemas.openxmlformats.org/officeDocument/2006/relationships/hyperlink" Target="https://docs.cntd.ru/document/903207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2237</Words>
  <Characters>12751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и ЧС</dc:creator>
  <cp:lastModifiedBy>Urist</cp:lastModifiedBy>
  <cp:revision>4</cp:revision>
  <cp:lastPrinted>2025-10-24T08:18:00Z</cp:lastPrinted>
  <dcterms:created xsi:type="dcterms:W3CDTF">2025-10-20T01:02:00Z</dcterms:created>
  <dcterms:modified xsi:type="dcterms:W3CDTF">2025-10-24T08:21:00Z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F333F467339F4F88AC4BF7CB21DC2C15_12</vt:lpwstr>
  </property>
</Properties>
</file>